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bCs/>
          <w:color w:val="auto"/>
          <w:sz w:val="44"/>
          <w:szCs w:val="44"/>
          <w:highlight w:val="none"/>
        </w:rPr>
      </w:pPr>
    </w:p>
    <w:p>
      <w:pPr>
        <w:pStyle w:val="8"/>
        <w:ind w:firstLine="600"/>
        <w:rPr>
          <w:rFonts w:hint="default" w:ascii="Times New Roman" w:hAnsi="Times New Roman" w:cs="Times New Roman"/>
          <w:color w:val="auto"/>
          <w:highlight w:val="none"/>
        </w:rPr>
      </w:pPr>
    </w:p>
    <w:p>
      <w:pPr>
        <w:spacing w:line="500" w:lineRule="exact"/>
        <w:rPr>
          <w:rFonts w:hint="default" w:ascii="Times New Roman" w:hAnsi="Times New Roman" w:eastAsia="方正小标宋简体" w:cs="Times New Roman"/>
          <w:b/>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三门峡市文化广电和旅游局</w:t>
      </w:r>
      <w:r>
        <w:rPr>
          <w:rFonts w:hint="eastAsia" w:ascii="方正大标宋简体" w:hAnsi="方正大标宋简体" w:eastAsia="方正大标宋简体" w:cs="方正大标宋简体"/>
          <w:b w:val="0"/>
          <w:bCs w:val="0"/>
          <w:color w:val="auto"/>
          <w:kern w:val="2"/>
          <w:sz w:val="44"/>
          <w:szCs w:val="44"/>
          <w:highlight w:val="none"/>
          <w:lang w:val="en-US" w:eastAsia="zh-CN" w:bidi="ar-SA"/>
        </w:rPr>
        <w:t>2022</w:t>
      </w:r>
      <w:r>
        <w:rPr>
          <w:rFonts w:hint="eastAsia" w:ascii="方正大标宋简体" w:hAnsi="方正大标宋简体" w:eastAsia="方正大标宋简体" w:cs="方正大标宋简体"/>
          <w:b w:val="0"/>
          <w:bCs w:val="0"/>
          <w:color w:val="auto"/>
          <w:sz w:val="44"/>
          <w:szCs w:val="44"/>
          <w:highlight w:val="none"/>
          <w:lang w:val="en-US" w:eastAsia="zh-CN"/>
        </w:rPr>
        <w:t>年度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b w:val="0"/>
          <w:bCs w:val="0"/>
          <w:color w:val="auto"/>
          <w:sz w:val="44"/>
          <w:szCs w:val="44"/>
          <w:highlight w:val="none"/>
          <w:lang w:val="en-US" w:eastAsia="zh-CN"/>
        </w:rPr>
      </w:pPr>
      <w:r>
        <w:rPr>
          <w:rFonts w:hint="eastAsia" w:ascii="方正大标宋简体" w:hAnsi="方正大标宋简体" w:eastAsia="方正大标宋简体" w:cs="方正大标宋简体"/>
          <w:b w:val="0"/>
          <w:bCs w:val="0"/>
          <w:color w:val="auto"/>
          <w:sz w:val="44"/>
          <w:szCs w:val="44"/>
          <w:highlight w:val="none"/>
          <w:lang w:val="en-US" w:eastAsia="zh-CN"/>
        </w:rPr>
        <w:t>部门整体绩效评价报告</w:t>
      </w:r>
    </w:p>
    <w:p>
      <w:pPr>
        <w:spacing w:line="500" w:lineRule="exact"/>
        <w:ind w:firstLine="3213" w:firstLineChars="1000"/>
        <w:rPr>
          <w:rFonts w:hint="eastAsia" w:ascii="仿宋" w:hAnsi="仿宋" w:eastAsia="仿宋" w:cs="仿宋"/>
          <w:b/>
          <w:bCs/>
          <w:color w:val="auto"/>
          <w:sz w:val="32"/>
          <w:szCs w:val="32"/>
          <w:highlight w:val="none"/>
        </w:rPr>
      </w:pPr>
    </w:p>
    <w:p>
      <w:pPr>
        <w:pStyle w:val="8"/>
        <w:keepNext w:val="0"/>
        <w:keepLines w:val="0"/>
        <w:pageBreakBefore w:val="0"/>
        <w:kinsoku/>
        <w:wordWrap/>
        <w:overflowPunct/>
        <w:topLinePunct w:val="0"/>
        <w:autoSpaceDE/>
        <w:autoSpaceDN/>
        <w:bidi w:val="0"/>
        <w:adjustRightInd/>
        <w:snapToGrid/>
        <w:spacing w:beforeAutospacing="0" w:afterAutospacing="0"/>
        <w:ind w:left="0" w:leftChars="0" w:firstLine="0" w:firstLineChars="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65</w:t>
      </w:r>
      <w:r>
        <w:rPr>
          <w:rFonts w:hint="eastAsia" w:ascii="仿宋" w:hAnsi="仿宋" w:eastAsia="仿宋" w:cs="仿宋"/>
          <w:b/>
          <w:bCs/>
          <w:sz w:val="32"/>
          <w:szCs w:val="32"/>
          <w:highlight w:val="none"/>
        </w:rPr>
        <w:t>号</w:t>
      </w:r>
    </w:p>
    <w:p>
      <w:pPr>
        <w:spacing w:line="500" w:lineRule="exact"/>
        <w:ind w:firstLine="3534" w:firstLineChars="1100"/>
        <w:rPr>
          <w:rFonts w:hint="eastAsia" w:ascii="仿宋" w:hAnsi="仿宋" w:eastAsia="仿宋" w:cs="仿宋"/>
          <w:b/>
          <w:bCs/>
          <w:color w:val="auto"/>
          <w:sz w:val="32"/>
          <w:szCs w:val="32"/>
          <w:highlight w:val="none"/>
          <w:lang w:eastAsia="zh-CN"/>
        </w:rPr>
      </w:pPr>
    </w:p>
    <w:p>
      <w:pPr>
        <w:jc w:val="center"/>
        <w:rPr>
          <w:rFonts w:hint="default" w:ascii="Times New Roman" w:hAnsi="Times New Roman" w:eastAsia="黑体" w:cs="Times New Roman"/>
          <w:b/>
          <w:bCs/>
          <w:color w:val="auto"/>
          <w:sz w:val="52"/>
          <w:szCs w:val="52"/>
          <w:highlight w:val="none"/>
        </w:rPr>
      </w:pPr>
    </w:p>
    <w:p>
      <w:pPr>
        <w:pStyle w:val="8"/>
        <w:ind w:firstLine="1044"/>
        <w:rPr>
          <w:rFonts w:hint="default" w:ascii="Times New Roman" w:hAnsi="Times New Roman" w:eastAsia="黑体" w:cs="Times New Roman"/>
          <w:b/>
          <w:bCs/>
          <w:color w:val="auto"/>
          <w:sz w:val="52"/>
          <w:szCs w:val="52"/>
          <w:highlight w:val="none"/>
        </w:rPr>
      </w:pPr>
    </w:p>
    <w:p>
      <w:pPr>
        <w:pStyle w:val="8"/>
        <w:ind w:firstLine="1044"/>
        <w:rPr>
          <w:rFonts w:hint="default" w:ascii="Times New Roman" w:hAnsi="Times New Roman" w:eastAsia="黑体" w:cs="Times New Roman"/>
          <w:b/>
          <w:bCs/>
          <w:color w:val="auto"/>
          <w:sz w:val="52"/>
          <w:szCs w:val="52"/>
          <w:highlight w:val="none"/>
        </w:rPr>
      </w:pPr>
    </w:p>
    <w:p>
      <w:pPr>
        <w:jc w:val="center"/>
        <w:rPr>
          <w:rFonts w:hint="default" w:ascii="Times New Roman" w:hAnsi="Times New Roman" w:eastAsia="黑体" w:cs="Times New Roman"/>
          <w:b/>
          <w:bCs/>
          <w:color w:val="auto"/>
          <w:sz w:val="52"/>
          <w:szCs w:val="52"/>
          <w:highlight w:val="none"/>
        </w:rPr>
      </w:pPr>
    </w:p>
    <w:p>
      <w:pPr>
        <w:jc w:val="center"/>
        <w:rPr>
          <w:rFonts w:hint="default" w:ascii="Times New Roman" w:hAnsi="Times New Roman" w:eastAsia="黑体" w:cs="Times New Roman"/>
          <w:b/>
          <w:bCs/>
          <w:color w:val="auto"/>
          <w:sz w:val="52"/>
          <w:szCs w:val="52"/>
          <w:highlight w:val="none"/>
        </w:rPr>
      </w:pPr>
    </w:p>
    <w:p>
      <w:pPr>
        <w:pStyle w:val="8"/>
        <w:ind w:firstLine="600"/>
        <w:rPr>
          <w:rFonts w:hint="default" w:ascii="Times New Roman" w:hAnsi="Times New Roman" w:cs="Times New Roman"/>
          <w:color w:val="auto"/>
          <w:highlight w:val="none"/>
        </w:rPr>
      </w:pPr>
    </w:p>
    <w:p>
      <w:pPr>
        <w:pStyle w:val="8"/>
        <w:ind w:firstLine="600"/>
        <w:rPr>
          <w:rFonts w:hint="default" w:ascii="Times New Roman" w:hAnsi="Times New Roman" w:cs="Times New Roman"/>
          <w:color w:val="auto"/>
          <w:highlight w:val="none"/>
        </w:rPr>
      </w:pPr>
    </w:p>
    <w:p>
      <w:pPr>
        <w:pStyle w:val="8"/>
        <w:ind w:firstLine="600"/>
        <w:rPr>
          <w:rFonts w:hint="default" w:ascii="Times New Roman" w:hAnsi="Times New Roman" w:cs="Times New Roman"/>
          <w:color w:val="auto"/>
          <w:highlight w:val="none"/>
        </w:rPr>
      </w:pPr>
    </w:p>
    <w:p>
      <w:pPr>
        <w:pStyle w:val="8"/>
        <w:ind w:firstLine="600"/>
        <w:rPr>
          <w:rFonts w:hint="default" w:ascii="Times New Roman" w:hAnsi="Times New Roman" w:cs="Times New Roman"/>
          <w:color w:val="auto"/>
          <w:highlight w:val="none"/>
        </w:rPr>
      </w:pPr>
    </w:p>
    <w:p>
      <w:pPr>
        <w:spacing w:line="500" w:lineRule="exact"/>
        <w:jc w:val="center"/>
        <w:rPr>
          <w:rFonts w:hint="eastAsia" w:ascii="宋体" w:hAnsi="宋体" w:eastAsia="宋体" w:cs="宋体"/>
          <w:b/>
          <w:bCs/>
          <w:color w:val="auto"/>
          <w:sz w:val="36"/>
          <w:szCs w:val="36"/>
          <w:highlight w:val="none"/>
          <w:lang w:val="en-US" w:eastAsia="zh-CN"/>
        </w:rPr>
      </w:pPr>
    </w:p>
    <w:p>
      <w:pPr>
        <w:spacing w:line="500" w:lineRule="exa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河南国审会计师事务所有限公司</w:t>
      </w:r>
    </w:p>
    <w:p>
      <w:pPr>
        <w:spacing w:line="500" w:lineRule="exact"/>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二〇二三年九月</w:t>
      </w:r>
    </w:p>
    <w:p>
      <w:pPr>
        <w:keepNext w:val="0"/>
        <w:keepLines w:val="0"/>
        <w:pageBreakBefore w:val="0"/>
        <w:widowControl/>
        <w:tabs>
          <w:tab w:val="left" w:pos="3856"/>
          <w:tab w:val="center" w:pos="4737"/>
        </w:tabs>
        <w:kinsoku/>
        <w:wordWrap/>
        <w:overflowPunct/>
        <w:topLinePunct w:val="0"/>
        <w:autoSpaceDE/>
        <w:autoSpaceDN/>
        <w:bidi w:val="0"/>
        <w:adjustRightInd/>
        <w:snapToGrid/>
        <w:spacing w:after="100" w:afterAutospacing="1" w:line="480" w:lineRule="exact"/>
        <w:jc w:val="left"/>
        <w:textAlignment w:val="auto"/>
        <w:rPr>
          <w:rFonts w:hint="eastAsia" w:eastAsia="方正小标宋简体" w:cs="Times New Roman"/>
          <w:color w:val="auto"/>
          <w:sz w:val="44"/>
          <w:szCs w:val="44"/>
          <w:highlight w:val="none"/>
          <w:lang w:eastAsia="zh-CN"/>
        </w:rPr>
      </w:pPr>
      <w:r>
        <w:rPr>
          <w:rFonts w:hint="eastAsia" w:eastAsia="方正小标宋简体" w:cs="Times New Roman"/>
          <w:color w:val="auto"/>
          <w:sz w:val="44"/>
          <w:szCs w:val="44"/>
          <w:highlight w:val="none"/>
          <w:lang w:eastAsia="zh-CN"/>
        </w:rPr>
        <w:tab/>
      </w:r>
    </w:p>
    <w:p>
      <w:pPr>
        <w:keepNext w:val="0"/>
        <w:keepLines w:val="0"/>
        <w:pageBreakBefore w:val="0"/>
        <w:widowControl/>
        <w:tabs>
          <w:tab w:val="left" w:pos="3856"/>
          <w:tab w:val="center" w:pos="4737"/>
        </w:tabs>
        <w:kinsoku/>
        <w:wordWrap/>
        <w:overflowPunct/>
        <w:topLinePunct w:val="0"/>
        <w:autoSpaceDE/>
        <w:autoSpaceDN/>
        <w:bidi w:val="0"/>
        <w:adjustRightInd/>
        <w:snapToGrid/>
        <w:spacing w:after="100" w:afterAutospacing="1" w:line="480" w:lineRule="exact"/>
        <w:jc w:val="left"/>
        <w:textAlignment w:val="auto"/>
        <w:outlineLvl w:val="0"/>
        <w:rPr>
          <w:rFonts w:hint="eastAsia" w:eastAsia="方正小标宋简体" w:cs="Times New Roman"/>
          <w:color w:val="auto"/>
          <w:sz w:val="44"/>
          <w:szCs w:val="44"/>
          <w:highlight w:val="none"/>
          <w:lang w:eastAsia="zh-CN"/>
        </w:rPr>
      </w:pPr>
      <w:r>
        <w:rPr>
          <w:rFonts w:hint="eastAsia" w:eastAsia="方正小标宋简体" w:cs="Times New Roman"/>
          <w:color w:val="auto"/>
          <w:sz w:val="44"/>
          <w:szCs w:val="44"/>
          <w:highlight w:val="none"/>
          <w:lang w:eastAsia="zh-CN"/>
        </w:rPr>
        <w:tab/>
      </w:r>
    </w:p>
    <w:p>
      <w:pPr>
        <w:keepNext w:val="0"/>
        <w:keepLines w:val="0"/>
        <w:pageBreakBefore w:val="0"/>
        <w:widowControl/>
        <w:tabs>
          <w:tab w:val="left" w:pos="3856"/>
          <w:tab w:val="center" w:pos="4737"/>
        </w:tabs>
        <w:kinsoku/>
        <w:wordWrap/>
        <w:overflowPunct/>
        <w:topLinePunct w:val="0"/>
        <w:autoSpaceDE/>
        <w:autoSpaceDN/>
        <w:bidi w:val="0"/>
        <w:adjustRightInd/>
        <w:snapToGrid/>
        <w:spacing w:after="100" w:afterAutospacing="1" w:line="480" w:lineRule="exact"/>
        <w:ind w:firstLine="3960" w:firstLineChars="900"/>
        <w:jc w:val="left"/>
        <w:textAlignment w:val="auto"/>
        <w:outlineLvl w:val="0"/>
        <w:rPr>
          <w:rFonts w:hint="eastAsia" w:ascii="Times New Roman" w:hAnsi="Times New Roman" w:eastAsia="方正小标宋简体" w:cs="Times New Roman"/>
          <w:color w:val="auto"/>
          <w:sz w:val="44"/>
          <w:szCs w:val="44"/>
          <w:highlight w:val="none"/>
        </w:rPr>
        <w:sectPr>
          <w:footerReference r:id="rId3" w:type="even"/>
          <w:pgSz w:w="11906" w:h="16838"/>
          <w:pgMar w:top="1417" w:right="1134" w:bottom="1134" w:left="1417" w:header="737" w:footer="850" w:gutter="0"/>
          <w:pgNumType w:fmt="numberInDash" w:start="1"/>
          <w:cols w:space="0" w:num="1"/>
          <w:rtlGutter w:val="0"/>
          <w:docGrid w:type="lines" w:linePitch="408" w:charSpace="0"/>
        </w:sectPr>
      </w:pPr>
    </w:p>
    <w:p>
      <w:pPr>
        <w:tabs>
          <w:tab w:val="center" w:pos="4946"/>
          <w:tab w:val="left" w:pos="5941"/>
        </w:tabs>
        <w:spacing w:beforeLines="0" w:afterLines="0" w:line="800" w:lineRule="exact"/>
        <w:jc w:val="left"/>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ab/>
      </w:r>
      <w:r>
        <w:rPr>
          <w:rFonts w:hint="eastAsia" w:ascii="宋体" w:hAnsi="宋体" w:eastAsia="宋体" w:cs="宋体"/>
          <w:b/>
          <w:bCs/>
          <w:color w:val="auto"/>
          <w:kern w:val="2"/>
          <w:sz w:val="32"/>
          <w:szCs w:val="32"/>
          <w:highlight w:val="none"/>
          <w:lang w:val="en-US" w:eastAsia="zh-CN" w:bidi="ar-SA"/>
        </w:rPr>
        <w:t>目  录</w:t>
      </w:r>
      <w:r>
        <w:rPr>
          <w:rFonts w:hint="eastAsia" w:ascii="宋体" w:hAnsi="宋体" w:eastAsia="宋体" w:cs="宋体"/>
          <w:b/>
          <w:bCs/>
          <w:color w:val="auto"/>
          <w:kern w:val="2"/>
          <w:sz w:val="32"/>
          <w:szCs w:val="32"/>
          <w:highlight w:val="none"/>
          <w:lang w:val="en-US" w:eastAsia="zh-CN" w:bidi="ar-SA"/>
        </w:rPr>
        <w:tab/>
      </w:r>
    </w:p>
    <w:p>
      <w:pPr>
        <w:pStyle w:val="2"/>
        <w:spacing w:beforeLines="0" w:afterLines="0" w:line="800" w:lineRule="exact"/>
        <w:rPr>
          <w:rFonts w:hint="eastAsia"/>
          <w:sz w:val="30"/>
          <w:szCs w:val="30"/>
          <w:highlight w:val="none"/>
          <w:lang w:val="en-US" w:eastAsia="zh-CN"/>
        </w:rPr>
      </w:pPr>
    </w:p>
    <w:p>
      <w:pPr>
        <w:pStyle w:val="18"/>
        <w:tabs>
          <w:tab w:val="right" w:leader="dot" w:pos="9774"/>
          <w:tab w:val="clear" w:pos="8296"/>
        </w:tabs>
        <w:spacing w:beforeLines="0" w:afterLines="0" w:line="600" w:lineRule="exac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_Toc8423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rPr>
        <w:t xml:space="preserve">一、 </w:t>
      </w:r>
      <w:r>
        <w:rPr>
          <w:rFonts w:hint="eastAsia" w:ascii="宋体" w:hAnsi="宋体" w:eastAsia="宋体" w:cs="宋体"/>
          <w:bCs/>
          <w:kern w:val="2"/>
          <w:sz w:val="24"/>
          <w:szCs w:val="24"/>
          <w:highlight w:val="none"/>
        </w:rPr>
        <w:t>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_Toc8423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bCs/>
          <w:sz w:val="24"/>
          <w:szCs w:val="24"/>
          <w:highlight w:val="none"/>
          <w:lang w:val="en-US" w:eastAsia="zh-CN"/>
        </w:rPr>
        <w:t>部门</w:t>
      </w:r>
      <w:r>
        <w:rPr>
          <w:rFonts w:hint="eastAsia" w:ascii="宋体" w:hAnsi="宋体" w:eastAsia="宋体" w:cs="宋体"/>
          <w:bCs/>
          <w:sz w:val="24"/>
          <w:szCs w:val="24"/>
          <w:highlight w:val="none"/>
        </w:rPr>
        <w:t>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_Toc7044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资金投入和使用情况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_Toc7044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8"/>
        <w:tabs>
          <w:tab w:val="right" w:leader="dot" w:pos="9774"/>
          <w:tab w:val="clear" w:pos="8296"/>
        </w:tabs>
        <w:spacing w:beforeLines="0" w:afterLines="0" w:line="600" w:lineRule="exac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_Toc6035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rPr>
        <w:t xml:space="preserve">二、 </w:t>
      </w:r>
      <w:r>
        <w:rPr>
          <w:rFonts w:hint="eastAsia" w:ascii="宋体" w:hAnsi="宋体" w:eastAsia="宋体" w:cs="宋体"/>
          <w:bCs/>
          <w:kern w:val="2"/>
          <w:sz w:val="24"/>
          <w:szCs w:val="24"/>
          <w:highlight w:val="none"/>
        </w:rPr>
        <w:t>绩效评价工作开展情况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_Toc6035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_Toc3199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（一）绩效评价目的、对象</w:t>
      </w:r>
      <w:r>
        <w:rPr>
          <w:rFonts w:hint="eastAsia" w:ascii="宋体" w:hAnsi="宋体" w:eastAsia="宋体" w:cs="宋体"/>
          <w:bCs/>
          <w:sz w:val="24"/>
          <w:szCs w:val="24"/>
          <w:highlight w:val="none"/>
          <w:lang w:eastAsia="zh-CN"/>
        </w:rPr>
        <w:t>及</w:t>
      </w:r>
      <w:r>
        <w:rPr>
          <w:rFonts w:hint="eastAsia" w:ascii="宋体" w:hAnsi="宋体" w:eastAsia="宋体" w:cs="宋体"/>
          <w:bCs/>
          <w:sz w:val="24"/>
          <w:szCs w:val="24"/>
          <w:highlight w:val="none"/>
        </w:rPr>
        <w:t>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_Toc3199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_Toc21094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（二）绩效评价依据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_Toc21094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_Toc13025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（三）绩效评价指标体系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_Toc13025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_Toc23116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（四）绩效评价原则、方法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_Toc23116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8"/>
        <w:tabs>
          <w:tab w:val="right" w:leader="dot" w:pos="9774"/>
          <w:tab w:val="clear" w:pos="8296"/>
        </w:tabs>
        <w:spacing w:beforeLines="0" w:afterLines="0" w:line="600" w:lineRule="exac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_Toc11046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highlight w:val="none"/>
          <w:lang w:val="en-US" w:eastAsia="zh-CN"/>
        </w:rPr>
        <w:t>三、</w:t>
      </w:r>
      <w:r>
        <w:rPr>
          <w:rFonts w:hint="eastAsia" w:ascii="宋体" w:hAnsi="宋体" w:eastAsia="宋体" w:cs="宋体"/>
          <w:bCs/>
          <w:kern w:val="2"/>
          <w:sz w:val="24"/>
          <w:szCs w:val="24"/>
          <w:highlight w:val="none"/>
          <w:lang w:eastAsia="zh-CN"/>
        </w:rPr>
        <w:t>综合评价情况及评价结论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_Toc11046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_Toc15930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评价总体得分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_Toc15930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_Toc9032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lang w:eastAsia="zh-CN"/>
        </w:rPr>
        <w:t>（二）综合评价结论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_Toc9032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8"/>
        <w:tabs>
          <w:tab w:val="right" w:leader="dot" w:pos="9774"/>
          <w:tab w:val="clear" w:pos="8296"/>
        </w:tabs>
        <w:spacing w:beforeLines="0" w:afterLines="0" w:line="600" w:lineRule="exac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_Toc19376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bCs/>
          <w:kern w:val="2"/>
          <w:sz w:val="24"/>
          <w:szCs w:val="24"/>
          <w:highlight w:val="none"/>
          <w:lang w:val="en-US" w:eastAsia="zh-CN"/>
        </w:rPr>
        <w:t>、</w:t>
      </w:r>
      <w:r>
        <w:rPr>
          <w:rFonts w:hint="eastAsia" w:ascii="宋体" w:hAnsi="宋体" w:eastAsia="宋体" w:cs="宋体"/>
          <w:bCs/>
          <w:kern w:val="2"/>
          <w:sz w:val="24"/>
          <w:szCs w:val="24"/>
          <w:highlight w:val="none"/>
        </w:rPr>
        <w:t>主要经验</w:t>
      </w:r>
      <w:r>
        <w:rPr>
          <w:rFonts w:hint="eastAsia" w:ascii="宋体" w:hAnsi="宋体" w:eastAsia="宋体" w:cs="宋体"/>
          <w:bCs/>
          <w:kern w:val="2"/>
          <w:sz w:val="24"/>
          <w:szCs w:val="24"/>
          <w:highlight w:val="none"/>
          <w:lang w:val="en-US" w:eastAsia="zh-CN"/>
        </w:rPr>
        <w:t>与</w:t>
      </w:r>
      <w:r>
        <w:rPr>
          <w:rFonts w:hint="eastAsia" w:ascii="宋体" w:hAnsi="宋体" w:eastAsia="宋体" w:cs="宋体"/>
          <w:bCs/>
          <w:kern w:val="2"/>
          <w:sz w:val="24"/>
          <w:szCs w:val="24"/>
          <w:highlight w:val="none"/>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_Toc19376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8"/>
        <w:tabs>
          <w:tab w:val="right" w:leader="dot" w:pos="9774"/>
          <w:tab w:val="clear" w:pos="8296"/>
        </w:tabs>
        <w:spacing w:beforeLines="0" w:afterLines="0" w:line="600" w:lineRule="exac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_Toc29808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存在的</w:t>
      </w:r>
      <w:r>
        <w:rPr>
          <w:rFonts w:hint="eastAsia" w:ascii="宋体" w:hAnsi="宋体" w:eastAsia="宋体" w:cs="宋体"/>
          <w:bCs w:val="0"/>
          <w:sz w:val="24"/>
          <w:szCs w:val="24"/>
          <w:highlight w:val="none"/>
          <w:lang w:eastAsia="zh-CN"/>
        </w:rPr>
        <w:t>主要</w:t>
      </w:r>
      <w:r>
        <w:rPr>
          <w:rFonts w:hint="eastAsia" w:ascii="宋体" w:hAnsi="宋体" w:eastAsia="宋体" w:cs="宋体"/>
          <w:bCs w:val="0"/>
          <w:sz w:val="24"/>
          <w:szCs w:val="24"/>
          <w:highlight w:val="none"/>
        </w:rPr>
        <w:t>问题</w:t>
      </w:r>
      <w:r>
        <w:rPr>
          <w:rFonts w:hint="eastAsia" w:ascii="宋体" w:hAnsi="宋体" w:eastAsia="宋体" w:cs="宋体"/>
          <w:bCs w:val="0"/>
          <w:sz w:val="24"/>
          <w:szCs w:val="24"/>
          <w:highlight w:val="none"/>
          <w:lang w:val="en-US" w:eastAsia="zh-CN"/>
        </w:rPr>
        <w:t>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_Toc29808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_Toc23094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2"/>
          <w:sz w:val="24"/>
          <w:szCs w:val="24"/>
          <w:highlight w:val="none"/>
          <w:lang w:val="en-US" w:eastAsia="zh-CN" w:bidi="ar-SA"/>
        </w:rPr>
        <w:t>（一）存在的主要问题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_Toc23094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9"/>
        <w:tabs>
          <w:tab w:val="right" w:leader="dot" w:pos="9774"/>
        </w:tabs>
        <w:spacing w:beforeLines="0" w:afterLines="0" w:line="600" w:lineRule="exact"/>
        <w:ind w:left="0" w:leftChars="0"/>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_Toc30466 </w:instrText>
      </w:r>
      <w:r>
        <w:rPr>
          <w:rFonts w:hint="eastAsia" w:ascii="宋体" w:hAnsi="宋体" w:eastAsia="宋体" w:cs="宋体"/>
          <w:sz w:val="24"/>
          <w:szCs w:val="24"/>
          <w:highlight w:val="none"/>
        </w:rPr>
        <w:fldChar w:fldCharType="separate"/>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二</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_Toc30466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bookmarkStart w:id="0" w:name="_Toc75172975"/>
      <w:bookmarkStart w:id="1" w:name="_Toc5621"/>
      <w:bookmarkStart w:id="2" w:name="_Toc13931"/>
      <w:bookmarkStart w:id="3" w:name="_Toc10937"/>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sectPr>
          <w:headerReference r:id="rId4" w:type="default"/>
          <w:footerReference r:id="rId5" w:type="default"/>
          <w:pgSz w:w="11906" w:h="16838"/>
          <w:pgMar w:top="1440" w:right="1417" w:bottom="1440" w:left="1417" w:header="851" w:footer="992"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三门峡市文化广电和旅游局2022年度部门整体</w:t>
      </w:r>
      <w:bookmarkStart w:id="4" w:name="_Toc3229"/>
      <w:bookmarkStart w:id="73" w:name="_GoBack"/>
      <w:bookmarkEnd w:id="73"/>
      <w:r>
        <w:rPr>
          <w:rFonts w:hint="eastAsia" w:ascii="方正小标宋简体" w:hAnsi="方正小标宋简体" w:eastAsia="方正小标宋简体" w:cs="方正小标宋简体"/>
          <w:b w:val="0"/>
          <w:bCs w:val="0"/>
          <w:color w:val="auto"/>
          <w:sz w:val="44"/>
          <w:szCs w:val="44"/>
          <w:highlight w:val="none"/>
          <w:lang w:val="en-US" w:eastAsia="zh-CN"/>
        </w:rPr>
        <w:t>绩效评价报告</w:t>
      </w:r>
      <w:bookmarkEnd w:id="4"/>
    </w:p>
    <w:p>
      <w:pPr>
        <w:pStyle w:val="8"/>
        <w:keepNext w:val="0"/>
        <w:keepLines w:val="0"/>
        <w:ind w:firstLine="0" w:firstLineChars="0"/>
        <w:jc w:val="center"/>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65</w:t>
      </w:r>
      <w:r>
        <w:rPr>
          <w:rFonts w:hint="eastAsia" w:ascii="仿宋" w:hAnsi="仿宋" w:eastAsia="仿宋" w:cs="仿宋"/>
          <w:b/>
          <w:bCs/>
          <w:sz w:val="32"/>
          <w:szCs w:val="32"/>
          <w:highlight w:val="none"/>
        </w:rPr>
        <w:t>号</w:t>
      </w:r>
      <w:bookmarkEnd w:id="0"/>
      <w:bookmarkEnd w:id="1"/>
      <w:bookmarkEnd w:id="2"/>
      <w:bookmarkEnd w:id="3"/>
    </w:p>
    <w:p>
      <w:pPr>
        <w:pStyle w:val="37"/>
        <w:pageBreakBefore w:val="0"/>
        <w:widowControl w:val="0"/>
        <w:numPr>
          <w:ilvl w:val="0"/>
          <w:numId w:val="1"/>
        </w:numPr>
        <w:kinsoku/>
        <w:wordWrap/>
        <w:overflowPunct/>
        <w:topLinePunct w:val="0"/>
        <w:autoSpaceDE/>
        <w:autoSpaceDN/>
        <w:bidi w:val="0"/>
        <w:adjustRightInd/>
        <w:snapToGrid/>
        <w:spacing w:line="560" w:lineRule="exact"/>
        <w:ind w:left="600" w:leftChars="0" w:firstLine="0" w:firstLineChars="0"/>
        <w:textAlignment w:val="auto"/>
        <w:outlineLvl w:val="0"/>
        <w:rPr>
          <w:rFonts w:hint="default" w:ascii="Times New Roman" w:hAnsi="Times New Roman" w:eastAsia="黑体" w:cs="Times New Roman"/>
          <w:b w:val="0"/>
          <w:bCs/>
          <w:color w:val="auto"/>
          <w:kern w:val="2"/>
          <w:sz w:val="32"/>
          <w:szCs w:val="32"/>
          <w:highlight w:val="none"/>
        </w:rPr>
      </w:pPr>
      <w:bookmarkStart w:id="5" w:name="_Toc8690"/>
      <w:bookmarkStart w:id="6" w:name="_Toc1629"/>
      <w:bookmarkStart w:id="7" w:name="_Toc32371"/>
      <w:bookmarkStart w:id="8" w:name="_Toc8423"/>
      <w:r>
        <w:rPr>
          <w:rFonts w:hint="default" w:ascii="Times New Roman" w:hAnsi="Times New Roman" w:eastAsia="黑体" w:cs="Times New Roman"/>
          <w:b w:val="0"/>
          <w:bCs/>
          <w:color w:val="auto"/>
          <w:kern w:val="2"/>
          <w:sz w:val="32"/>
          <w:szCs w:val="32"/>
          <w:highlight w:val="none"/>
        </w:rPr>
        <w:t>基本情况</w:t>
      </w:r>
      <w:bookmarkEnd w:id="5"/>
      <w:bookmarkEnd w:id="6"/>
      <w:bookmarkEnd w:id="7"/>
      <w:bookmarkEnd w:id="8"/>
    </w:p>
    <w:p>
      <w:pPr>
        <w:pStyle w:val="4"/>
        <w:pageBreakBefore w:val="0"/>
        <w:widowControl w:val="0"/>
        <w:tabs>
          <w:tab w:val="left" w:pos="8023"/>
        </w:tabs>
        <w:kinsoku/>
        <w:wordWrap/>
        <w:overflowPunct/>
        <w:topLinePunct w:val="0"/>
        <w:autoSpaceDE/>
        <w:autoSpaceDN/>
        <w:bidi w:val="0"/>
        <w:adjustRightInd/>
        <w:snapToGrid/>
        <w:spacing w:before="0" w:beforeLines="0" w:after="0" w:afterLines="0" w:line="560" w:lineRule="exact"/>
        <w:ind w:left="0" w:firstLine="640" w:firstLineChars="200"/>
        <w:textAlignment w:val="auto"/>
        <w:rPr>
          <w:rFonts w:hint="default" w:ascii="Times New Roman" w:hAnsi="Times New Roman" w:cs="Times New Roman"/>
          <w:bCs w:val="0"/>
          <w:color w:val="auto"/>
          <w:sz w:val="32"/>
          <w:szCs w:val="32"/>
          <w:highlight w:val="none"/>
        </w:rPr>
      </w:pPr>
      <w:bookmarkStart w:id="9" w:name="_Toc23262"/>
      <w:bookmarkStart w:id="10" w:name="_Toc8773"/>
      <w:bookmarkStart w:id="11" w:name="_Toc29033"/>
      <w:bookmarkStart w:id="12" w:name="_Toc291"/>
      <w:r>
        <w:rPr>
          <w:rFonts w:hint="default" w:ascii="Times New Roman" w:hAnsi="Times New Roman" w:cs="Times New Roman"/>
          <w:b w:val="0"/>
          <w:bCs/>
          <w:color w:val="auto"/>
          <w:sz w:val="32"/>
          <w:szCs w:val="32"/>
          <w:highlight w:val="none"/>
        </w:rPr>
        <w:t>（一）</w:t>
      </w:r>
      <w:r>
        <w:rPr>
          <w:rFonts w:hint="default" w:ascii="Times New Roman" w:hAnsi="Times New Roman" w:cs="Times New Roman"/>
          <w:b w:val="0"/>
          <w:bCs/>
          <w:color w:val="auto"/>
          <w:sz w:val="32"/>
          <w:szCs w:val="32"/>
          <w:highlight w:val="none"/>
          <w:lang w:val="en-US" w:eastAsia="zh-CN"/>
        </w:rPr>
        <w:t>部门</w:t>
      </w:r>
      <w:r>
        <w:rPr>
          <w:rFonts w:hint="default" w:ascii="Times New Roman" w:hAnsi="Times New Roman" w:cs="Times New Roman"/>
          <w:b w:val="0"/>
          <w:bCs/>
          <w:color w:val="auto"/>
          <w:sz w:val="32"/>
          <w:szCs w:val="32"/>
          <w:highlight w:val="none"/>
        </w:rPr>
        <w:t>概况</w:t>
      </w:r>
      <w:bookmarkEnd w:id="9"/>
      <w:bookmarkEnd w:id="10"/>
      <w:bookmarkEnd w:id="11"/>
      <w:bookmarkEnd w:id="12"/>
      <w:r>
        <w:rPr>
          <w:rFonts w:hint="default" w:ascii="Times New Roman" w:hAnsi="Times New Roman" w:cs="Times New Roman"/>
          <w:bCs w:val="0"/>
          <w:color w:val="auto"/>
          <w:sz w:val="32"/>
          <w:szCs w:val="32"/>
          <w:highlight w:val="none"/>
        </w:rPr>
        <w:tab/>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2"/>
        <w:rPr>
          <w:rFonts w:hint="default" w:ascii="Times New Roman" w:hAnsi="Times New Roman" w:eastAsia="仿宋" w:cs="Times New Roman"/>
          <w:b w:val="0"/>
          <w:bCs w:val="0"/>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1.</w:t>
      </w:r>
      <w:r>
        <w:rPr>
          <w:rFonts w:hint="default" w:ascii="Times New Roman" w:hAnsi="Times New Roman" w:eastAsia="仿宋" w:cs="Times New Roman"/>
          <w:b w:val="0"/>
          <w:bCs w:val="0"/>
          <w:color w:val="auto"/>
          <w:sz w:val="32"/>
          <w:szCs w:val="32"/>
          <w:highlight w:val="none"/>
        </w:rPr>
        <w:t>机构设置</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43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color w:val="auto"/>
          <w:sz w:val="32"/>
          <w:szCs w:val="32"/>
          <w:highlight w:val="none"/>
        </w:rPr>
        <w:t>根据三门峡市人民政府（三办文〔2019〕</w:t>
      </w:r>
      <w:r>
        <w:rPr>
          <w:rFonts w:hint="eastAsia" w:ascii="仿宋" w:hAnsi="仿宋" w:eastAsia="仿宋" w:cs="仿宋"/>
          <w:color w:val="auto"/>
          <w:sz w:val="32"/>
          <w:szCs w:val="32"/>
          <w:highlight w:val="none"/>
          <w:lang w:val="en-US" w:eastAsia="zh-CN"/>
        </w:rPr>
        <w:t>49</w:t>
      </w:r>
      <w:r>
        <w:rPr>
          <w:rFonts w:hint="eastAsia" w:ascii="仿宋" w:hAnsi="仿宋" w:eastAsia="仿宋" w:cs="仿宋"/>
          <w:color w:val="auto"/>
          <w:sz w:val="32"/>
          <w:szCs w:val="32"/>
          <w:highlight w:val="none"/>
        </w:rPr>
        <w:t>号）文件规定，</w:t>
      </w:r>
      <w:r>
        <w:rPr>
          <w:rFonts w:hint="eastAsia" w:ascii="仿宋" w:hAnsi="仿宋" w:eastAsia="仿宋" w:cs="仿宋"/>
          <w:color w:val="auto"/>
          <w:sz w:val="32"/>
          <w:szCs w:val="32"/>
          <w:highlight w:val="none"/>
          <w:lang w:eastAsia="zh-CN"/>
        </w:rPr>
        <w:t>三门峡市文化广电和旅游局是市政府工作部门，为正处级，挂三门峡市文物局牌子。</w:t>
      </w:r>
      <w:r>
        <w:rPr>
          <w:rFonts w:hint="eastAsia" w:ascii="仿宋" w:hAnsi="仿宋" w:eastAsia="仿宋" w:cs="仿宋"/>
          <w:color w:val="auto"/>
          <w:sz w:val="32"/>
          <w:szCs w:val="32"/>
          <w:highlight w:val="none"/>
          <w:lang w:val="en-US" w:eastAsia="zh-CN"/>
        </w:rPr>
        <w:t>内</w:t>
      </w:r>
      <w:r>
        <w:rPr>
          <w:rFonts w:hint="eastAsia" w:ascii="仿宋" w:hAnsi="仿宋" w:eastAsia="仿宋" w:cs="仿宋"/>
          <w:i w:val="0"/>
          <w:iCs w:val="0"/>
          <w:caps w:val="0"/>
          <w:color w:val="auto"/>
          <w:spacing w:val="0"/>
          <w:sz w:val="32"/>
          <w:szCs w:val="32"/>
          <w:highlight w:val="none"/>
          <w:shd w:val="clear" w:color="auto" w:fill="FFFFFF"/>
          <w:vertAlign w:val="baseline"/>
        </w:rPr>
        <w:t>设22个科室，包括办公室、政策法规科、人事科、财务科、艺术科、公共服务科、科技教育科、非物质文化遗产科、产业发展科、资源开发科、文化和旅游市场监督管理科、对外交流合作科、宣传推广科、传媒机构、管理科、网络视听节目管理科、广电舆论宣传管理科、文物保护和考古科、博物馆与文物交流科，文物资源管理与安全科、政务服务科、机关党委。</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三门峡市文化广电和旅游局预算包括三门峡市文化广电和旅游局机关本级预算以及11个局属二级单位预算，具体是: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三门峡市文化广电和旅游局本级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三门峡市虢国博物馆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三门峡市博物馆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三门峡市旅游协调办公室</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三门峡市文物考古研究所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三门峡市文化旅游公共事务中心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三门峡市群众艺术馆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三门峡市戏曲研究中心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三门峡市艺术研究所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三门峡市文化市场综合执法支队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三门峡市广播电视监测台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三门峡市旅游质量监督管理所</w:t>
      </w:r>
      <w:r>
        <w:rPr>
          <w:rFonts w:hint="eastAsia" w:ascii="仿宋" w:hAnsi="仿宋" w:eastAsia="仿宋" w:cs="仿宋"/>
          <w:color w:val="auto"/>
          <w:sz w:val="32"/>
          <w:szCs w:val="32"/>
          <w:highlight w:val="none"/>
          <w:lang w:eastAsia="zh-CN"/>
        </w:rPr>
        <w:t>。</w:t>
      </w:r>
    </w:p>
    <w:p>
      <w:pPr>
        <w:pageBreakBefore w:val="0"/>
        <w:widowControl w:val="0"/>
        <w:kinsoku/>
        <w:wordWrap/>
        <w:overflowPunct/>
        <w:topLinePunct w:val="0"/>
        <w:autoSpaceDE/>
        <w:autoSpaceDN/>
        <w:bidi w:val="0"/>
        <w:spacing w:line="560" w:lineRule="exact"/>
        <w:ind w:left="0" w:firstLine="640" w:firstLineChars="200"/>
        <w:textAlignment w:val="auto"/>
        <w:outlineLvl w:val="2"/>
        <w:rPr>
          <w:rFonts w:hint="default" w:ascii="Times New Roman" w:hAnsi="Times New Roman" w:eastAsia="仿宋" w:cs="Times New Roman"/>
          <w:b w:val="0"/>
          <w:bCs w:val="0"/>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2.</w:t>
      </w:r>
      <w:r>
        <w:rPr>
          <w:rFonts w:hint="default" w:ascii="Times New Roman" w:hAnsi="Times New Roman" w:eastAsia="仿宋" w:cs="Times New Roman"/>
          <w:b w:val="0"/>
          <w:bCs w:val="0"/>
          <w:color w:val="auto"/>
          <w:sz w:val="32"/>
          <w:szCs w:val="32"/>
          <w:highlight w:val="none"/>
        </w:rPr>
        <w:t>主要职责</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三门峡市文广旅局</w:t>
      </w:r>
      <w:r>
        <w:rPr>
          <w:rFonts w:hint="default" w:ascii="仿宋" w:hAnsi="仿宋" w:eastAsia="仿宋" w:cs="仿宋"/>
          <w:b w:val="0"/>
          <w:bCs w:val="0"/>
          <w:color w:val="auto"/>
          <w:kern w:val="2"/>
          <w:sz w:val="32"/>
          <w:szCs w:val="32"/>
          <w:highlight w:val="none"/>
          <w:lang w:val="en-US" w:eastAsia="zh-CN" w:bidi="ar-SA"/>
        </w:rPr>
        <w:t>主要职责</w:t>
      </w:r>
      <w:r>
        <w:rPr>
          <w:rFonts w:hint="eastAsia" w:ascii="仿宋" w:hAnsi="仿宋" w:eastAsia="仿宋" w:cs="仿宋"/>
          <w:b w:val="0"/>
          <w:bCs w:val="0"/>
          <w:color w:val="auto"/>
          <w:kern w:val="2"/>
          <w:sz w:val="32"/>
          <w:szCs w:val="32"/>
          <w:highlight w:val="none"/>
          <w:lang w:val="en-US" w:eastAsia="zh-CN" w:bidi="ar-SA"/>
        </w:rPr>
        <w:t>如下</w:t>
      </w:r>
      <w:r>
        <w:rPr>
          <w:rFonts w:hint="default" w:ascii="仿宋" w:hAnsi="仿宋" w:eastAsia="仿宋" w:cs="仿宋"/>
          <w:b w:val="0"/>
          <w:bCs w:val="0"/>
          <w:color w:val="auto"/>
          <w:kern w:val="2"/>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（1）贯彻落实党和国家关于宣传、文化和文物工作的方针政策，研究拟订全市文化、广电、旅游和文物政策措施并组织实施，起草历史文化保护地方性法规、规章草案和管理制度并负责监督实施。</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（2）统筹规划全市文化事业、文化产业、广电事业、旅游业、文物和博物馆事业发展，拟订发展规划并组织实施，推进文化和旅游融合发展，推动文化广电和旅游体制机制改革和高质量发展。</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管理全市重大文化和旅游活动，指导全市重点文化和旅游设施建设，组织全市文化和旅游整体形象宣传推广，促进文化产业和旅游产业对外合作和市场推广，拟订旅游市场开发战略并组织实施，指导、推进全域旅游。</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（4）指导、管理全市文艺事业，指导艺术创作生产，扶持体现社会主义核心价值观、具有导向性代表性示范性的文艺作品，推动各相关门类艺术、各相关艺术品种发展。</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（5）负责全市公共文化事业发展，推进公共文化服务体系建设和旅游公共服务建设，深入推进旅游惠民，推动文化惠民工程实施。</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（6）指导、推进全市文化和旅游科技创新发展，推进文化和旅游行业信息化、标准化建设。</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（7）负责全市非物质文化遗产保护，推动非物质文化遗产的传承、普及、弘扬和振兴。</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（8）统筹规划全市文化产业和旅游产业，组织实施文化和旅游资源普查、挖掘、保护和利用工作，促进文化产业和旅游产业发展。</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（9）指导全市文化和旅游市场发展，对文化和旅游市场经营进行行业监管，推进文化和旅游行业信用体系建设，依法规范文化和旅游市场，会同有关部门履行行业安全监管责任。</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（10）指导全市文化市场综合执法，组织查处全市性、跨区域文化、文物、出版、广播电视、电影、旅游等市场的违法行为，督查督办大案要案，维护市场秩序。</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（11）指导、管理全市文化和旅游、广播电视、文物和博物馆对外及对港澳台交流、合作和宣传、推广工作，组织大型文化和旅游对外及对港澳台交流、推广活动，推动三门峡文化走出去。</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（12）指导、监督广播电视重点基础设施建设，组织实施相关公共服务重大公益工程和公益活动，扶助贫困地区广播电视建设和发展。</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（13）负责对全市各类广播电视机构进行业务指导和行业监管，会同有关部门对网络视听节目服务机构进行管理。实施依法设定的行政许可，组织查处重大违法违规行为。</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（14）指导全市电视剧行业发展和电视剧创作生产。监督管理、审查广播电视节目、网络视听节目的内容和质量。指导、监管广播电视广告播放。</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（15）指导、协调广播电视全市性重大宣传活动，指导实施广播电视节目评价工作。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（16）负责推进全市广播电视与新媒体新技术新业态融合发展，推进广电网与电信网、互联网三网融合。</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17）组织拟订全市广播电视科技发展规划、政策并组织实施和监督检查。负责对全市广播电视节目传输覆盖、监测和安全播出进行监管，指导、推进全市“智慧广电”建设和应急广播体系建设。指导、协调广播电视系统安全和保卫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 (18)指导全市文物保护宣传工作，制定全市文物和博物馆人才队伍建设规划,组织文物和博物馆人才培训。会同有关部门处理文物安全保卫工作中的重大问题。</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（19）负责全市世界文化遗产保护和管理的监督工作,协同有关部门负责国家级和省级历史文化名城、历史文化街区、名镇、名村、传统村落的推荐申报和规划、管理、保护、监督工作。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20）组织全市文物资源调查,申报全国、省级、市级重点文物保护单位,指导全市大遗址保护、古建筑保护维修、近现代重要史迹及代表性建筑保护工作,组织实施文物保护和考古发掘项目,负责全市文物调查、勘探、考古发掘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（21）负责推动和完善文物和博物馆公共服务体系建设,指导全市文物和博物馆、纪念馆的业务工作；负责文物和博物馆有关审核、报批工作,指导社会文物管理、抢救、征集等工作，协调博物馆间的交流与协作。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（22）编制文物事业经费预算,审核并监督文物保护专项经费使用情况,规划、指导全市博物馆、纪念馆和文物重点基础设施建设,负责全省文物事业统计工作。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（23）负责组织全市区域内国家、省、市重点项目建设中的文物抢救保护工作。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（24）拟订全市文物和博物馆科技、信息化工作规划,组织实施重大文物保护科技项目,促进文物保护科技成果转化和推广。</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（25）拟订全市文物资源管理利用规划,指导全市文物和博物馆单位开放利用及文创产品的研发推广,会同有关部门做好全市文物单位的开放管理、保护利用工作。监督管理涉案文物鉴定评估工作。</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（26）完成市委、市政府交办的其他任务。</w:t>
      </w:r>
    </w:p>
    <w:p>
      <w:pPr>
        <w:pageBreakBefore w:val="0"/>
        <w:widowControl w:val="0"/>
        <w:kinsoku/>
        <w:wordWrap/>
        <w:overflowPunct/>
        <w:topLinePunct w:val="0"/>
        <w:autoSpaceDE/>
        <w:autoSpaceDN/>
        <w:bidi w:val="0"/>
        <w:spacing w:line="560" w:lineRule="exact"/>
        <w:ind w:left="0" w:firstLine="640" w:firstLineChars="200"/>
        <w:textAlignment w:val="auto"/>
        <w:outlineLvl w:val="2"/>
        <w:rPr>
          <w:rFonts w:hint="default" w:ascii="Times New Roman" w:hAnsi="Times New Roman" w:eastAsia="仿宋" w:cs="Times New Roman"/>
          <w:b w:val="0"/>
          <w:bCs w:val="0"/>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3.</w:t>
      </w:r>
      <w:r>
        <w:rPr>
          <w:rFonts w:hint="default" w:ascii="Times New Roman" w:hAnsi="Times New Roman" w:eastAsia="仿宋" w:cs="Times New Roman"/>
          <w:b w:val="0"/>
          <w:bCs w:val="0"/>
          <w:color w:val="auto"/>
          <w:sz w:val="32"/>
          <w:szCs w:val="32"/>
          <w:highlight w:val="none"/>
        </w:rPr>
        <w:t>部门编制</w:t>
      </w:r>
    </w:p>
    <w:p>
      <w:pPr>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仿宋" w:hAnsi="仿宋" w:eastAsia="仿宋" w:cs="仿宋"/>
          <w:b w:val="0"/>
          <w:bCs w:val="0"/>
          <w:color w:val="auto"/>
          <w:kern w:val="2"/>
          <w:sz w:val="32"/>
          <w:szCs w:val="32"/>
          <w:highlight w:val="none"/>
          <w:lang w:val="en-US" w:eastAsia="zh-CN" w:bidi="ar-SA"/>
        </w:rPr>
        <w:t>（1）</w:t>
      </w:r>
      <w:r>
        <w:rPr>
          <w:rFonts w:hint="default" w:ascii="Times New Roman" w:hAnsi="Times New Roman" w:eastAsia="仿宋" w:cs="Times New Roman"/>
          <w:color w:val="auto"/>
          <w:sz w:val="32"/>
          <w:szCs w:val="32"/>
          <w:highlight w:val="none"/>
          <w:lang w:eastAsia="zh-CN"/>
        </w:rPr>
        <w:t>人员编制情况</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参与2022年度财务预决算编制的三门峡市</w:t>
      </w:r>
      <w:r>
        <w:rPr>
          <w:rFonts w:hint="eastAsia" w:ascii="仿宋" w:hAnsi="仿宋" w:eastAsia="仿宋" w:cs="仿宋"/>
          <w:b w:val="0"/>
          <w:bCs w:val="0"/>
          <w:color w:val="auto"/>
          <w:kern w:val="2"/>
          <w:sz w:val="32"/>
          <w:szCs w:val="32"/>
          <w:highlight w:val="none"/>
          <w:lang w:val="en-US" w:eastAsia="zh-CN" w:bidi="ar-SA"/>
        </w:rPr>
        <w:t>文广旅局</w:t>
      </w:r>
      <w:r>
        <w:rPr>
          <w:rFonts w:hint="eastAsia" w:ascii="仿宋" w:hAnsi="仿宋" w:eastAsia="仿宋" w:cs="仿宋"/>
          <w:color w:val="auto"/>
          <w:kern w:val="2"/>
          <w:sz w:val="32"/>
          <w:szCs w:val="32"/>
          <w:highlight w:val="none"/>
          <w:lang w:val="en-US" w:eastAsia="zh-CN" w:bidi="ar-SA"/>
        </w:rPr>
        <w:t>及下属事业单位人员编制共计321人，实有265人。</w:t>
      </w:r>
    </w:p>
    <w:p>
      <w:pPr>
        <w:pStyle w:val="8"/>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在编车辆情况：截至202</w:t>
      </w: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年12月31日，</w:t>
      </w:r>
      <w:r>
        <w:rPr>
          <w:rFonts w:hint="eastAsia" w:ascii="仿宋" w:hAnsi="仿宋" w:eastAsia="仿宋" w:cs="仿宋"/>
          <w:color w:val="auto"/>
          <w:kern w:val="2"/>
          <w:sz w:val="32"/>
          <w:szCs w:val="32"/>
          <w:highlight w:val="none"/>
          <w:lang w:val="en-US" w:eastAsia="zh-CN" w:bidi="ar-SA"/>
        </w:rPr>
        <w:t>三门峡市</w:t>
      </w:r>
      <w:r>
        <w:rPr>
          <w:rFonts w:hint="eastAsia" w:ascii="仿宋" w:hAnsi="仿宋" w:eastAsia="仿宋" w:cs="仿宋"/>
          <w:b w:val="0"/>
          <w:bCs w:val="0"/>
          <w:color w:val="auto"/>
          <w:kern w:val="2"/>
          <w:sz w:val="32"/>
          <w:szCs w:val="32"/>
          <w:highlight w:val="none"/>
          <w:lang w:val="en-US" w:eastAsia="zh-CN" w:bidi="ar-SA"/>
        </w:rPr>
        <w:t>文广旅局</w:t>
      </w:r>
      <w:r>
        <w:rPr>
          <w:rFonts w:hint="default" w:ascii="仿宋" w:hAnsi="仿宋" w:eastAsia="仿宋" w:cs="仿宋"/>
          <w:color w:val="auto"/>
          <w:kern w:val="2"/>
          <w:sz w:val="32"/>
          <w:szCs w:val="32"/>
          <w:highlight w:val="none"/>
          <w:lang w:val="en-US" w:eastAsia="zh-CN" w:bidi="ar-SA"/>
        </w:rPr>
        <w:t>在编车辆</w:t>
      </w:r>
      <w:r>
        <w:rPr>
          <w:rFonts w:hint="eastAsia" w:ascii="仿宋" w:hAnsi="仿宋" w:eastAsia="仿宋" w:cs="仿宋"/>
          <w:color w:val="auto"/>
          <w:kern w:val="2"/>
          <w:sz w:val="32"/>
          <w:szCs w:val="32"/>
          <w:highlight w:val="none"/>
          <w:lang w:val="en-US" w:eastAsia="zh-CN" w:bidi="ar-SA"/>
        </w:rPr>
        <w:t>10</w:t>
      </w:r>
      <w:r>
        <w:rPr>
          <w:rFonts w:hint="default" w:ascii="仿宋" w:hAnsi="仿宋" w:eastAsia="仿宋" w:cs="仿宋"/>
          <w:color w:val="auto"/>
          <w:kern w:val="2"/>
          <w:sz w:val="32"/>
          <w:szCs w:val="32"/>
          <w:highlight w:val="none"/>
          <w:lang w:val="en-US" w:eastAsia="zh-CN" w:bidi="ar-SA"/>
        </w:rPr>
        <w:t>辆。</w:t>
      </w:r>
    </w:p>
    <w:p>
      <w:pPr>
        <w:pStyle w:val="4"/>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default" w:ascii="Times New Roman" w:hAnsi="Times New Roman" w:cs="Times New Roman"/>
          <w:b w:val="0"/>
          <w:bCs w:val="0"/>
          <w:color w:val="auto"/>
          <w:sz w:val="32"/>
          <w:szCs w:val="32"/>
          <w:highlight w:val="none"/>
        </w:rPr>
      </w:pPr>
      <w:bookmarkStart w:id="13" w:name="_Toc28561"/>
      <w:bookmarkStart w:id="14" w:name="_Toc21613"/>
      <w:bookmarkStart w:id="15" w:name="_Toc7044"/>
      <w:bookmarkStart w:id="16" w:name="_Toc16811"/>
      <w:r>
        <w:rPr>
          <w:rFonts w:hint="eastAsia" w:ascii="Times New Roman" w:hAnsi="Times New Roman" w:cs="Times New Roman"/>
          <w:b w:val="0"/>
          <w:bCs w:val="0"/>
          <w:color w:val="auto"/>
          <w:sz w:val="32"/>
          <w:szCs w:val="32"/>
          <w:highlight w:val="none"/>
          <w:lang w:val="en-US" w:eastAsia="zh-CN"/>
        </w:rPr>
        <w:t>（二）</w:t>
      </w:r>
      <w:r>
        <w:rPr>
          <w:rFonts w:hint="default" w:ascii="Times New Roman" w:hAnsi="Times New Roman" w:cs="Times New Roman"/>
          <w:b w:val="0"/>
          <w:bCs w:val="0"/>
          <w:color w:val="auto"/>
          <w:sz w:val="32"/>
          <w:szCs w:val="32"/>
          <w:highlight w:val="none"/>
        </w:rPr>
        <w:t>资金投入和使用情况</w:t>
      </w:r>
      <w:bookmarkEnd w:id="13"/>
      <w:bookmarkEnd w:id="14"/>
      <w:bookmarkEnd w:id="15"/>
    </w:p>
    <w:p>
      <w:pPr>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eastAsia="仿宋" w:cs="Times New Roman"/>
          <w:color w:val="auto"/>
          <w:sz w:val="32"/>
          <w:szCs w:val="32"/>
          <w:highlight w:val="none"/>
          <w:lang w:eastAsia="zh-CN"/>
        </w:rPr>
        <w:t>三门峡市文广旅局</w:t>
      </w:r>
      <w:r>
        <w:rPr>
          <w:rFonts w:hint="default" w:ascii="仿宋" w:hAnsi="仿宋" w:eastAsia="仿宋" w:cs="仿宋"/>
          <w:color w:val="auto"/>
          <w:kern w:val="2"/>
          <w:sz w:val="32"/>
          <w:szCs w:val="32"/>
          <w:highlight w:val="none"/>
          <w:lang w:val="en-US" w:eastAsia="zh-CN" w:bidi="ar-SA"/>
        </w:rPr>
        <w:t>202</w:t>
      </w: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人员工资、公用经费、专项经费</w:t>
      </w:r>
      <w:r>
        <w:rPr>
          <w:rFonts w:hint="eastAsia" w:eastAsia="仿宋" w:cs="Times New Roman"/>
          <w:color w:val="auto"/>
          <w:sz w:val="32"/>
          <w:szCs w:val="32"/>
          <w:highlight w:val="none"/>
          <w:lang w:val="en-US" w:eastAsia="zh-CN"/>
        </w:rPr>
        <w:t>主要来源于</w:t>
      </w:r>
      <w:r>
        <w:rPr>
          <w:rFonts w:hint="default" w:ascii="Times New Roman" w:hAnsi="Times New Roman" w:eastAsia="仿宋" w:cs="Times New Roman"/>
          <w:color w:val="auto"/>
          <w:sz w:val="32"/>
          <w:szCs w:val="32"/>
          <w:highlight w:val="none"/>
        </w:rPr>
        <w:t>财政拨款</w:t>
      </w:r>
      <w:r>
        <w:rPr>
          <w:rFonts w:hint="default" w:ascii="仿宋" w:hAnsi="仿宋" w:eastAsia="仿宋" w:cs="仿宋"/>
          <w:b w:val="0"/>
          <w:bCs w:val="0"/>
          <w:color w:val="auto"/>
          <w:kern w:val="2"/>
          <w:sz w:val="32"/>
          <w:szCs w:val="32"/>
          <w:highlight w:val="none"/>
          <w:lang w:val="en-US" w:eastAsia="zh-CN" w:bidi="ar-SA"/>
        </w:rPr>
        <w:t>，资金规模</w:t>
      </w:r>
      <w:r>
        <w:rPr>
          <w:rFonts w:hint="eastAsia" w:ascii="仿宋" w:hAnsi="仿宋" w:eastAsia="仿宋" w:cs="仿宋"/>
          <w:b w:val="0"/>
          <w:bCs w:val="0"/>
          <w:color w:val="auto"/>
          <w:kern w:val="2"/>
          <w:sz w:val="32"/>
          <w:szCs w:val="32"/>
          <w:highlight w:val="none"/>
          <w:lang w:val="en-US" w:eastAsia="zh-CN" w:bidi="ar-SA"/>
        </w:rPr>
        <w:t>6063</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14</w:t>
      </w:r>
      <w:r>
        <w:rPr>
          <w:rFonts w:hint="default" w:ascii="仿宋" w:hAnsi="仿宋" w:eastAsia="仿宋" w:cs="仿宋"/>
          <w:b w:val="0"/>
          <w:bCs w:val="0"/>
          <w:color w:val="auto"/>
          <w:kern w:val="2"/>
          <w:sz w:val="32"/>
          <w:szCs w:val="32"/>
          <w:highlight w:val="none"/>
          <w:lang w:val="en-US" w:eastAsia="zh-CN" w:bidi="ar-SA"/>
        </w:rPr>
        <w:t>万元</w:t>
      </w:r>
      <w:r>
        <w:rPr>
          <w:rFonts w:hint="eastAsia" w:ascii="仿宋" w:hAnsi="仿宋" w:eastAsia="仿宋" w:cs="仿宋"/>
          <w:b w:val="0"/>
          <w:bCs w:val="0"/>
          <w:color w:val="auto"/>
          <w:kern w:val="2"/>
          <w:sz w:val="32"/>
          <w:szCs w:val="32"/>
          <w:highlight w:val="none"/>
          <w:lang w:val="en-US" w:eastAsia="zh-CN" w:bidi="ar-SA"/>
        </w:rPr>
        <w:t>（决算数）；截至</w:t>
      </w:r>
      <w:r>
        <w:rPr>
          <w:rFonts w:hint="default" w:ascii="仿宋" w:hAnsi="仿宋" w:eastAsia="仿宋" w:cs="仿宋"/>
          <w:b w:val="0"/>
          <w:bCs w:val="0"/>
          <w:color w:val="auto"/>
          <w:kern w:val="2"/>
          <w:sz w:val="32"/>
          <w:szCs w:val="32"/>
          <w:highlight w:val="none"/>
          <w:lang w:val="en-US" w:eastAsia="zh-CN" w:bidi="ar-SA"/>
        </w:rPr>
        <w:t>202</w:t>
      </w:r>
      <w:r>
        <w:rPr>
          <w:rFonts w:hint="eastAsia" w:ascii="仿宋" w:hAnsi="仿宋" w:eastAsia="仿宋" w:cs="仿宋"/>
          <w:b w:val="0"/>
          <w:bCs w:val="0"/>
          <w:color w:val="auto"/>
          <w:kern w:val="2"/>
          <w:sz w:val="32"/>
          <w:szCs w:val="32"/>
          <w:highlight w:val="none"/>
          <w:lang w:val="en-US" w:eastAsia="zh-CN" w:bidi="ar-SA"/>
        </w:rPr>
        <w:t>2</w:t>
      </w:r>
      <w:r>
        <w:rPr>
          <w:rFonts w:hint="default" w:ascii="仿宋" w:hAnsi="仿宋" w:eastAsia="仿宋" w:cs="仿宋"/>
          <w:b w:val="0"/>
          <w:bCs w:val="0"/>
          <w:color w:val="auto"/>
          <w:kern w:val="2"/>
          <w:sz w:val="32"/>
          <w:szCs w:val="32"/>
          <w:highlight w:val="none"/>
          <w:lang w:val="en-US" w:eastAsia="zh-CN" w:bidi="ar-SA"/>
        </w:rPr>
        <w:t>年12月31日，支出合计</w:t>
      </w:r>
      <w:r>
        <w:rPr>
          <w:rFonts w:hint="eastAsia" w:ascii="仿宋" w:hAnsi="仿宋" w:eastAsia="仿宋" w:cs="仿宋"/>
          <w:b w:val="0"/>
          <w:bCs w:val="0"/>
          <w:color w:val="auto"/>
          <w:kern w:val="2"/>
          <w:sz w:val="32"/>
          <w:szCs w:val="32"/>
          <w:highlight w:val="none"/>
          <w:lang w:val="en-US" w:eastAsia="zh-CN" w:bidi="ar-SA"/>
        </w:rPr>
        <w:t>6033</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53</w:t>
      </w:r>
      <w:r>
        <w:rPr>
          <w:rFonts w:hint="default" w:ascii="仿宋" w:hAnsi="仿宋" w:eastAsia="仿宋" w:cs="仿宋"/>
          <w:b w:val="0"/>
          <w:bCs w:val="0"/>
          <w:color w:val="auto"/>
          <w:kern w:val="2"/>
          <w:sz w:val="32"/>
          <w:szCs w:val="32"/>
          <w:highlight w:val="none"/>
          <w:lang w:val="en-US" w:eastAsia="zh-CN" w:bidi="ar-SA"/>
        </w:rPr>
        <w:t>万元，预算执行率为9</w:t>
      </w:r>
      <w:r>
        <w:rPr>
          <w:rFonts w:hint="eastAsia" w:ascii="仿宋" w:hAnsi="仿宋" w:eastAsia="仿宋" w:cs="仿宋"/>
          <w:b w:val="0"/>
          <w:bCs w:val="0"/>
          <w:color w:val="auto"/>
          <w:kern w:val="2"/>
          <w:sz w:val="32"/>
          <w:szCs w:val="32"/>
          <w:highlight w:val="none"/>
          <w:lang w:val="en-US" w:eastAsia="zh-CN" w:bidi="ar-SA"/>
        </w:rPr>
        <w:t>9</w:t>
      </w:r>
      <w:r>
        <w:rPr>
          <w:rFonts w:hint="default"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color w:val="auto"/>
          <w:kern w:val="2"/>
          <w:sz w:val="32"/>
          <w:szCs w:val="32"/>
          <w:highlight w:val="none"/>
          <w:lang w:val="en-US" w:eastAsia="zh-CN" w:bidi="ar-SA"/>
        </w:rPr>
        <w:t>51</w:t>
      </w:r>
      <w:r>
        <w:rPr>
          <w:rFonts w:hint="default" w:ascii="仿宋" w:hAnsi="仿宋" w:eastAsia="仿宋" w:cs="仿宋"/>
          <w:b w:val="0"/>
          <w:bCs w:val="0"/>
          <w:color w:val="auto"/>
          <w:kern w:val="2"/>
          <w:sz w:val="32"/>
          <w:szCs w:val="32"/>
          <w:highlight w:val="none"/>
          <w:lang w:val="en-US" w:eastAsia="zh-CN" w:bidi="ar-SA"/>
        </w:rPr>
        <w:t>%。</w:t>
      </w:r>
      <w:bookmarkEnd w:id="16"/>
    </w:p>
    <w:p>
      <w:pPr>
        <w:pStyle w:val="37"/>
        <w:keepNext w:val="0"/>
        <w:keepLines w:val="0"/>
        <w:pageBreakBefore w:val="0"/>
        <w:widowControl w:val="0"/>
        <w:numPr>
          <w:ilvl w:val="0"/>
          <w:numId w:val="2"/>
        </w:numPr>
        <w:kinsoku/>
        <w:wordWrap/>
        <w:overflowPunct/>
        <w:topLinePunct w:val="0"/>
        <w:autoSpaceDE/>
        <w:autoSpaceDN/>
        <w:bidi w:val="0"/>
        <w:spacing w:line="560" w:lineRule="exact"/>
        <w:ind w:left="600" w:leftChars="0" w:firstLine="0" w:firstLineChars="0"/>
        <w:textAlignment w:val="auto"/>
        <w:outlineLvl w:val="0"/>
        <w:rPr>
          <w:rFonts w:hint="default" w:ascii="Times New Roman" w:hAnsi="Times New Roman" w:eastAsia="黑体" w:cs="Times New Roman"/>
          <w:b w:val="0"/>
          <w:bCs/>
          <w:color w:val="auto"/>
          <w:kern w:val="2"/>
          <w:sz w:val="32"/>
          <w:szCs w:val="32"/>
          <w:highlight w:val="none"/>
        </w:rPr>
      </w:pPr>
      <w:bookmarkStart w:id="17" w:name="_Toc16086"/>
      <w:bookmarkStart w:id="18" w:name="_Toc43629111"/>
      <w:bookmarkStart w:id="19" w:name="_Toc3849"/>
      <w:bookmarkStart w:id="20" w:name="_Toc43906881"/>
      <w:bookmarkStart w:id="21" w:name="_Toc6035"/>
      <w:r>
        <w:rPr>
          <w:rFonts w:hint="default" w:ascii="Times New Roman" w:hAnsi="Times New Roman" w:eastAsia="黑体" w:cs="Times New Roman"/>
          <w:b w:val="0"/>
          <w:bCs/>
          <w:color w:val="auto"/>
          <w:kern w:val="2"/>
          <w:sz w:val="32"/>
          <w:szCs w:val="32"/>
          <w:highlight w:val="none"/>
        </w:rPr>
        <w:t>绩效评价工作开展情况</w:t>
      </w:r>
      <w:bookmarkEnd w:id="17"/>
      <w:bookmarkEnd w:id="18"/>
      <w:bookmarkEnd w:id="19"/>
      <w:bookmarkEnd w:id="20"/>
      <w:bookmarkEnd w:id="21"/>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default" w:ascii="Times New Roman" w:hAnsi="Times New Roman" w:cs="Times New Roman"/>
          <w:b w:val="0"/>
          <w:bCs/>
          <w:color w:val="auto"/>
          <w:sz w:val="32"/>
          <w:szCs w:val="32"/>
          <w:highlight w:val="none"/>
        </w:rPr>
      </w:pPr>
      <w:bookmarkStart w:id="22" w:name="_Toc496772130"/>
      <w:bookmarkStart w:id="23" w:name="_Toc43629112"/>
      <w:bookmarkStart w:id="24" w:name="_Toc43906882"/>
      <w:bookmarkStart w:id="25" w:name="_Toc3466"/>
      <w:bookmarkStart w:id="26" w:name="_Toc6937"/>
      <w:bookmarkStart w:id="27" w:name="_Toc3199"/>
      <w:r>
        <w:rPr>
          <w:rFonts w:hint="default" w:ascii="Times New Roman" w:hAnsi="Times New Roman" w:cs="Times New Roman"/>
          <w:b w:val="0"/>
          <w:bCs/>
          <w:color w:val="auto"/>
          <w:sz w:val="32"/>
          <w:szCs w:val="32"/>
          <w:highlight w:val="none"/>
        </w:rPr>
        <w:t>（一）绩效评价目的</w:t>
      </w:r>
      <w:bookmarkEnd w:id="22"/>
      <w:r>
        <w:rPr>
          <w:rFonts w:hint="default" w:ascii="Times New Roman" w:hAnsi="Times New Roman" w:cs="Times New Roman"/>
          <w:b w:val="0"/>
          <w:bCs/>
          <w:color w:val="auto"/>
          <w:sz w:val="32"/>
          <w:szCs w:val="32"/>
          <w:highlight w:val="none"/>
        </w:rPr>
        <w:t>、对象</w:t>
      </w:r>
      <w:r>
        <w:rPr>
          <w:rFonts w:hint="eastAsia" w:ascii="Times New Roman" w:hAnsi="Times New Roman" w:cs="Times New Roman"/>
          <w:b w:val="0"/>
          <w:bCs/>
          <w:color w:val="auto"/>
          <w:sz w:val="32"/>
          <w:szCs w:val="32"/>
          <w:highlight w:val="none"/>
          <w:lang w:eastAsia="zh-CN"/>
        </w:rPr>
        <w:t>及</w:t>
      </w:r>
      <w:r>
        <w:rPr>
          <w:rFonts w:hint="default" w:ascii="Times New Roman" w:hAnsi="Times New Roman" w:cs="Times New Roman"/>
          <w:b w:val="0"/>
          <w:bCs/>
          <w:color w:val="auto"/>
          <w:sz w:val="32"/>
          <w:szCs w:val="32"/>
          <w:highlight w:val="none"/>
        </w:rPr>
        <w:t>范围</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2"/>
        <w:rPr>
          <w:rFonts w:hint="default" w:ascii="Times New Roman" w:hAnsi="Times New Roman" w:eastAsia="仿宋" w:cs="Times New Roman"/>
          <w:b w:val="0"/>
          <w:bCs/>
          <w:color w:val="auto"/>
          <w:sz w:val="32"/>
          <w:szCs w:val="32"/>
          <w:highlight w:val="none"/>
        </w:rPr>
      </w:pPr>
      <w:r>
        <w:rPr>
          <w:rFonts w:hint="default" w:ascii="仿宋" w:hAnsi="仿宋" w:eastAsia="仿宋" w:cs="仿宋"/>
          <w:b w:val="0"/>
          <w:bCs/>
          <w:color w:val="auto"/>
          <w:kern w:val="2"/>
          <w:sz w:val="32"/>
          <w:szCs w:val="32"/>
          <w:highlight w:val="none"/>
          <w:lang w:val="en-US" w:eastAsia="zh-CN" w:bidi="ar-SA"/>
        </w:rPr>
        <w:t>1.</w:t>
      </w:r>
      <w:r>
        <w:rPr>
          <w:rFonts w:hint="default" w:ascii="Times New Roman" w:hAnsi="Times New Roman" w:eastAsia="仿宋" w:cs="Times New Roman"/>
          <w:b w:val="0"/>
          <w:bCs/>
          <w:color w:val="auto"/>
          <w:sz w:val="32"/>
          <w:szCs w:val="32"/>
          <w:highlight w:val="none"/>
        </w:rPr>
        <w:t>评价目的</w:t>
      </w:r>
    </w:p>
    <w:p>
      <w:pPr>
        <w:pStyle w:val="6"/>
        <w:keepNext w:val="0"/>
        <w:keepLines w:val="0"/>
        <w:pageBreakBefore w:val="0"/>
        <w:widowControl w:val="0"/>
        <w:kinsoku/>
        <w:wordWrap/>
        <w:overflowPunct/>
        <w:topLinePunct w:val="0"/>
        <w:autoSpaceDE/>
        <w:autoSpaceDN/>
        <w:bidi w:val="0"/>
        <w:spacing w:line="560" w:lineRule="exact"/>
        <w:ind w:left="0" w:firstLine="64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此次评价通过收集部门职能规划、部门管理、部门职能履行等信息，分析部门基本支出、项目支出对部门基本运转及部门职能履行的保障作用。围绕部门和单位职责、行业发展规划，以预算资金管理为主线，统筹考虑资产和业务活动，从部门管理效率、履职效能、运行成本、社会效应、服务对象满意度等方面，衡量部门整体及核心业务实施效果，推动提高部门和单位整体绩效水平。通过总结经验做法，分析部门资金使用、资金管理和部门履职中的薄弱环节，提出改进建议，提高财政资金使用效率。</w:t>
      </w:r>
    </w:p>
    <w:p>
      <w:pPr>
        <w:pStyle w:val="5"/>
        <w:keepNext w:val="0"/>
        <w:keepLines w:val="0"/>
        <w:pageBreakBefore w:val="0"/>
        <w:widowControl w:val="0"/>
        <w:kinsoku/>
        <w:wordWrap/>
        <w:overflowPunct/>
        <w:topLinePunct w:val="0"/>
        <w:autoSpaceDE/>
        <w:autoSpaceDN/>
        <w:bidi w:val="0"/>
        <w:spacing w:before="0" w:beforeLines="0" w:line="560" w:lineRule="exact"/>
        <w:ind w:left="0"/>
        <w:textAlignment w:val="auto"/>
        <w:rPr>
          <w:rFonts w:hint="default" w:ascii="Times New Roman" w:hAnsi="Times New Roman" w:cs="Times New Roman"/>
          <w:b w:val="0"/>
          <w:bCs w:val="0"/>
          <w:color w:val="auto"/>
          <w:sz w:val="32"/>
          <w:highlight w:val="none"/>
        </w:rPr>
      </w:pPr>
      <w:r>
        <w:rPr>
          <w:rFonts w:hint="default" w:ascii="仿宋" w:hAnsi="仿宋" w:eastAsia="仿宋" w:cs="仿宋"/>
          <w:b w:val="0"/>
          <w:bCs w:val="0"/>
          <w:color w:val="auto"/>
          <w:kern w:val="2"/>
          <w:sz w:val="32"/>
          <w:szCs w:val="32"/>
          <w:highlight w:val="none"/>
          <w:lang w:val="en-US" w:eastAsia="zh-CN" w:bidi="ar-SA"/>
        </w:rPr>
        <w:t>2.</w:t>
      </w:r>
      <w:bookmarkStart w:id="28" w:name="_Toc10205"/>
      <w:r>
        <w:rPr>
          <w:rFonts w:hint="default" w:ascii="Times New Roman" w:hAnsi="Times New Roman" w:eastAsia="仿宋" w:cs="Times New Roman"/>
          <w:b w:val="0"/>
          <w:bCs w:val="0"/>
          <w:color w:val="auto"/>
          <w:kern w:val="2"/>
          <w:sz w:val="32"/>
          <w:szCs w:val="32"/>
          <w:highlight w:val="none"/>
          <w:lang w:val="en-US" w:eastAsia="zh-CN" w:bidi="ar-SA"/>
        </w:rPr>
        <w:t>评价对象及范围</w:t>
      </w:r>
      <w:bookmarkEnd w:id="28"/>
    </w:p>
    <w:p>
      <w:pPr>
        <w:pStyle w:val="6"/>
        <w:keepNext w:val="0"/>
        <w:keepLines w:val="0"/>
        <w:pageBreakBefore w:val="0"/>
        <w:widowControl w:val="0"/>
        <w:kinsoku/>
        <w:wordWrap/>
        <w:overflowPunct/>
        <w:topLinePunct w:val="0"/>
        <w:autoSpaceDE/>
        <w:autoSpaceDN/>
        <w:bidi w:val="0"/>
        <w:spacing w:line="560" w:lineRule="exact"/>
        <w:ind w:left="0" w:firstLine="640"/>
        <w:textAlignment w:val="auto"/>
        <w:rPr>
          <w:rFonts w:hint="eastAsia" w:ascii="仿宋" w:hAnsi="仿宋" w:eastAsia="仿宋" w:cs="仿宋"/>
          <w:color w:val="auto"/>
          <w:highlight w:val="none"/>
        </w:rPr>
      </w:pPr>
      <w:r>
        <w:rPr>
          <w:rFonts w:hint="eastAsia" w:ascii="仿宋" w:hAnsi="仿宋" w:eastAsia="仿宋" w:cs="仿宋"/>
          <w:b w:val="0"/>
          <w:bCs w:val="0"/>
          <w:color w:val="auto"/>
          <w:kern w:val="2"/>
          <w:sz w:val="32"/>
          <w:szCs w:val="32"/>
          <w:highlight w:val="none"/>
          <w:lang w:val="en-US" w:eastAsia="zh-CN" w:bidi="ar-SA"/>
        </w:rPr>
        <w:t>本次绩效评价对象为2022年度部门整体支出资金使用效益，共计</w:t>
      </w:r>
      <w:r>
        <w:rPr>
          <w:rFonts w:hint="default" w:ascii="仿宋" w:hAnsi="仿宋" w:eastAsia="仿宋" w:cs="仿宋"/>
          <w:b w:val="0"/>
          <w:bCs w:val="0"/>
          <w:color w:val="auto"/>
          <w:kern w:val="2"/>
          <w:sz w:val="32"/>
          <w:szCs w:val="32"/>
          <w:highlight w:val="none"/>
          <w:lang w:val="en-US" w:eastAsia="zh-CN" w:bidi="ar-SA"/>
        </w:rPr>
        <w:t>6033.53</w:t>
      </w:r>
      <w:r>
        <w:rPr>
          <w:rFonts w:hint="eastAsia" w:ascii="仿宋" w:hAnsi="仿宋" w:eastAsia="仿宋" w:cs="仿宋"/>
          <w:b w:val="0"/>
          <w:bCs w:val="0"/>
          <w:color w:val="auto"/>
          <w:kern w:val="2"/>
          <w:sz w:val="32"/>
          <w:szCs w:val="32"/>
          <w:highlight w:val="none"/>
          <w:lang w:val="en-US" w:eastAsia="zh-CN" w:bidi="ar-SA"/>
        </w:rPr>
        <w:t>万元。评价时段为2022年1月1日至12月31日。评价范围涉及部门各内设机构及直属</w:t>
      </w:r>
      <w:r>
        <w:rPr>
          <w:rFonts w:hint="eastAsia" w:ascii="仿宋" w:hAnsi="仿宋" w:eastAsia="仿宋" w:cs="仿宋"/>
          <w:color w:val="auto"/>
          <w:highlight w:val="none"/>
        </w:rPr>
        <w:t>事业单位。评价内容包含部门决策、部门管理、履职绩效、服务对象满意度等。</w:t>
      </w:r>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default" w:ascii="Times New Roman" w:hAnsi="Times New Roman" w:cs="Times New Roman"/>
          <w:b w:val="0"/>
          <w:bCs w:val="0"/>
          <w:color w:val="auto"/>
          <w:sz w:val="32"/>
          <w:szCs w:val="32"/>
          <w:highlight w:val="none"/>
        </w:rPr>
      </w:pPr>
      <w:bookmarkStart w:id="29" w:name="_Toc11919"/>
      <w:bookmarkStart w:id="30" w:name="_Toc14043"/>
      <w:bookmarkStart w:id="31" w:name="_Toc21094"/>
      <w:r>
        <w:rPr>
          <w:rFonts w:hint="default" w:ascii="Times New Roman" w:hAnsi="Times New Roman" w:cs="Times New Roman"/>
          <w:b w:val="0"/>
          <w:bCs w:val="0"/>
          <w:color w:val="auto"/>
          <w:sz w:val="32"/>
          <w:szCs w:val="32"/>
          <w:highlight w:val="none"/>
        </w:rPr>
        <w:t>（二）绩效评价依据</w:t>
      </w:r>
      <w:bookmarkEnd w:id="29"/>
      <w:bookmarkEnd w:id="30"/>
      <w:bookmarkEnd w:id="31"/>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本次</w:t>
      </w:r>
      <w:r>
        <w:rPr>
          <w:rFonts w:hint="eastAsia" w:eastAsia="仿宋" w:cs="Times New Roman"/>
          <w:color w:val="auto"/>
          <w:sz w:val="32"/>
          <w:szCs w:val="32"/>
          <w:highlight w:val="none"/>
          <w:lang w:eastAsia="zh-CN"/>
        </w:rPr>
        <w:t>绩效</w:t>
      </w:r>
      <w:r>
        <w:rPr>
          <w:rFonts w:hint="default" w:ascii="Times New Roman" w:hAnsi="Times New Roman" w:eastAsia="仿宋" w:cs="Times New Roman"/>
          <w:color w:val="auto"/>
          <w:sz w:val="32"/>
          <w:szCs w:val="32"/>
          <w:highlight w:val="none"/>
        </w:rPr>
        <w:t>评价依据主要包括但不局限于以下文件：</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2"/>
        <w:rPr>
          <w:rFonts w:hint="default" w:ascii="Times New Roman" w:hAnsi="Times New Roman" w:eastAsia="仿宋" w:cs="Times New Roman"/>
          <w:b w:val="0"/>
          <w:bCs w:val="0"/>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1.</w:t>
      </w:r>
      <w:r>
        <w:rPr>
          <w:rFonts w:hint="default" w:ascii="Times New Roman" w:hAnsi="Times New Roman" w:eastAsia="仿宋" w:cs="Times New Roman"/>
          <w:b w:val="0"/>
          <w:bCs w:val="0"/>
          <w:color w:val="auto"/>
          <w:sz w:val="32"/>
          <w:szCs w:val="32"/>
          <w:highlight w:val="none"/>
        </w:rPr>
        <w:t>中央层面</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w:t>
      </w:r>
      <w:r>
        <w:rPr>
          <w:rFonts w:hint="default" w:ascii="仿宋" w:hAnsi="仿宋" w:eastAsia="仿宋" w:cs="仿宋"/>
          <w:b w:val="0"/>
          <w:bCs w:val="0"/>
          <w:color w:val="auto"/>
          <w:kern w:val="2"/>
          <w:sz w:val="32"/>
          <w:szCs w:val="32"/>
          <w:highlight w:val="none"/>
          <w:lang w:val="en-US" w:eastAsia="zh-CN" w:bidi="ar-SA"/>
        </w:rPr>
        <w:t>《中华人民共和国预算法》；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w:t>
      </w:r>
      <w:r>
        <w:rPr>
          <w:rFonts w:hint="eastAsia" w:ascii="仿宋" w:hAnsi="仿宋" w:eastAsia="仿宋" w:cs="仿宋"/>
          <w:b w:val="0"/>
          <w:bCs w:val="0"/>
          <w:color w:val="auto"/>
          <w:spacing w:val="6"/>
          <w:kern w:val="2"/>
          <w:sz w:val="32"/>
          <w:szCs w:val="32"/>
          <w:highlight w:val="none"/>
          <w:lang w:val="en-US" w:eastAsia="zh-CN" w:bidi="ar-SA"/>
        </w:rPr>
        <w:t>《</w:t>
      </w:r>
      <w:r>
        <w:rPr>
          <w:rFonts w:hint="default" w:ascii="仿宋" w:hAnsi="仿宋" w:eastAsia="仿宋" w:cs="仿宋"/>
          <w:b w:val="0"/>
          <w:bCs w:val="0"/>
          <w:color w:val="auto"/>
          <w:spacing w:val="6"/>
          <w:kern w:val="2"/>
          <w:sz w:val="32"/>
          <w:szCs w:val="32"/>
          <w:highlight w:val="none"/>
          <w:lang w:val="en-US" w:eastAsia="zh-CN" w:bidi="ar-SA"/>
        </w:rPr>
        <w:t>财政支出绩效评价管理暂行办法</w:t>
      </w:r>
      <w:r>
        <w:rPr>
          <w:rFonts w:hint="eastAsia" w:ascii="仿宋" w:hAnsi="仿宋" w:eastAsia="仿宋" w:cs="仿宋"/>
          <w:b w:val="0"/>
          <w:bCs w:val="0"/>
          <w:color w:val="auto"/>
          <w:spacing w:val="6"/>
          <w:kern w:val="2"/>
          <w:sz w:val="32"/>
          <w:szCs w:val="32"/>
          <w:highlight w:val="none"/>
          <w:lang w:val="en-US" w:eastAsia="zh-CN" w:bidi="ar-SA"/>
        </w:rPr>
        <w:t>》</w:t>
      </w:r>
      <w:r>
        <w:rPr>
          <w:rFonts w:hint="default" w:ascii="仿宋" w:hAnsi="仿宋" w:eastAsia="仿宋" w:cs="仿宋"/>
          <w:b w:val="0"/>
          <w:bCs w:val="0"/>
          <w:color w:val="auto"/>
          <w:spacing w:val="6"/>
          <w:kern w:val="2"/>
          <w:sz w:val="32"/>
          <w:szCs w:val="32"/>
          <w:highlight w:val="none"/>
          <w:lang w:val="en-US" w:eastAsia="zh-CN" w:bidi="ar-SA"/>
        </w:rPr>
        <w:t>的通知（财预〔2011〕285号）</w:t>
      </w:r>
      <w:r>
        <w:rPr>
          <w:rFonts w:hint="default" w:ascii="仿宋" w:hAnsi="仿宋" w:eastAsia="仿宋" w:cs="仿宋"/>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w:t>
      </w:r>
      <w:r>
        <w:rPr>
          <w:rFonts w:hint="default" w:ascii="仿宋" w:hAnsi="仿宋" w:eastAsia="仿宋" w:cs="仿宋"/>
          <w:b w:val="0"/>
          <w:bCs w:val="0"/>
          <w:color w:val="auto"/>
          <w:kern w:val="2"/>
          <w:sz w:val="32"/>
          <w:szCs w:val="32"/>
          <w:highlight w:val="none"/>
          <w:lang w:val="en-US" w:eastAsia="zh-CN" w:bidi="ar-SA"/>
        </w:rPr>
        <w:t>《关于推进预算绩效管理的指导意见》（财预〔2011〕416号）；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w:t>
      </w:r>
      <w:r>
        <w:rPr>
          <w:rFonts w:hint="default" w:ascii="仿宋" w:hAnsi="仿宋" w:eastAsia="仿宋" w:cs="仿宋"/>
          <w:b w:val="0"/>
          <w:bCs w:val="0"/>
          <w:color w:val="auto"/>
          <w:kern w:val="2"/>
          <w:sz w:val="32"/>
          <w:szCs w:val="32"/>
          <w:highlight w:val="none"/>
          <w:lang w:val="en-US" w:eastAsia="zh-CN" w:bidi="ar-SA"/>
        </w:rPr>
        <w:t>《预算绩效评价共性指标体系框架》（财预〔2013〕53号）；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（5）《地方财政管理绩效综合评价方案》（财预〔2014〕45号）；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（6）《中共中央国务院关于全面实施预算绩效管理的意见》（中发〔2018〕34号）；</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2"/>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2.河南省</w:t>
      </w:r>
      <w:r>
        <w:rPr>
          <w:rFonts w:hint="eastAsia" w:ascii="仿宋" w:hAnsi="仿宋" w:eastAsia="仿宋" w:cs="仿宋"/>
          <w:b w:val="0"/>
          <w:bCs w:val="0"/>
          <w:color w:val="auto"/>
          <w:kern w:val="2"/>
          <w:sz w:val="32"/>
          <w:szCs w:val="32"/>
          <w:highlight w:val="none"/>
          <w:lang w:val="en-US" w:eastAsia="zh-CN" w:bidi="ar-SA"/>
        </w:rPr>
        <w:t>及三门峡市</w:t>
      </w:r>
      <w:r>
        <w:rPr>
          <w:rFonts w:hint="default" w:ascii="仿宋" w:hAnsi="仿宋" w:eastAsia="仿宋" w:cs="仿宋"/>
          <w:b w:val="0"/>
          <w:bCs w:val="0"/>
          <w:color w:val="auto"/>
          <w:kern w:val="2"/>
          <w:sz w:val="32"/>
          <w:szCs w:val="32"/>
          <w:highlight w:val="none"/>
          <w:lang w:val="en-US" w:eastAsia="zh-CN" w:bidi="ar-SA"/>
        </w:rPr>
        <w:t>层面</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（1）《中共河南省委 河南省人民政府关于全面实施预算绩效管理的实施意见》（豫发〔2019〕10号）；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w:t>
      </w:r>
      <w:r>
        <w:rPr>
          <w:rFonts w:hint="default" w:ascii="仿宋" w:hAnsi="仿宋" w:eastAsia="仿宋" w:cs="仿宋"/>
          <w:b w:val="0"/>
          <w:bCs w:val="0"/>
          <w:color w:val="auto"/>
          <w:kern w:val="2"/>
          <w:sz w:val="32"/>
          <w:szCs w:val="32"/>
          <w:highlight w:val="none"/>
          <w:lang w:val="en-US" w:eastAsia="zh-CN" w:bidi="ar-SA"/>
        </w:rPr>
        <w:t>《中共三门峡市委三门峡市人民政府关于全面实施预算绩效管理的实施意见》(三发〔2020〕14号)；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w:t>
      </w:r>
      <w:r>
        <w:rPr>
          <w:rFonts w:hint="default" w:ascii="仿宋" w:hAnsi="仿宋" w:eastAsia="仿宋" w:cs="仿宋"/>
          <w:b w:val="0"/>
          <w:bCs w:val="0"/>
          <w:color w:val="auto"/>
          <w:kern w:val="2"/>
          <w:sz w:val="32"/>
          <w:szCs w:val="32"/>
          <w:highlight w:val="none"/>
          <w:lang w:val="en-US" w:eastAsia="zh-CN" w:bidi="ar-SA"/>
        </w:rPr>
        <w:t>《三门峡市财政局关于印发〈三门峡市市级预算政策和项目事前绩效评估管理办法〉等5个管理办法的通知》（三财预〔2020〕677号)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w:t>
      </w:r>
      <w:r>
        <w:rPr>
          <w:rFonts w:hint="default" w:ascii="仿宋" w:hAnsi="仿宋" w:eastAsia="仿宋" w:cs="仿宋"/>
          <w:b w:val="0"/>
          <w:bCs w:val="0"/>
          <w:color w:val="auto"/>
          <w:kern w:val="2"/>
          <w:sz w:val="32"/>
          <w:szCs w:val="32"/>
          <w:highlight w:val="none"/>
          <w:lang w:val="en-US" w:eastAsia="zh-CN" w:bidi="ar-SA"/>
        </w:rPr>
        <w:t>三门峡市财政局关于印发《三门峡市市级预算项目支出绩效评价管理办法》的通知（三财效〔2021〕1号)；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w:t>
      </w:r>
      <w:r>
        <w:rPr>
          <w:rFonts w:hint="default" w:ascii="仿宋" w:hAnsi="仿宋" w:eastAsia="仿宋" w:cs="仿宋"/>
          <w:b w:val="0"/>
          <w:bCs w:val="0"/>
          <w:color w:val="auto"/>
          <w:kern w:val="2"/>
          <w:sz w:val="32"/>
          <w:szCs w:val="32"/>
          <w:highlight w:val="none"/>
          <w:lang w:val="en-US" w:eastAsia="zh-CN" w:bidi="ar-SA"/>
        </w:rPr>
        <w:t>三门峡市财政局《关于开展2022年度市级财政重点项目和部门整体绩效评价工作的通知》（三财效〔2023〕5号)；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（6）</w:t>
      </w:r>
      <w:r>
        <w:rPr>
          <w:rFonts w:hint="default" w:ascii="仿宋" w:hAnsi="仿宋" w:eastAsia="仿宋" w:cs="仿宋"/>
          <w:b w:val="0"/>
          <w:bCs w:val="0"/>
          <w:color w:val="auto"/>
          <w:kern w:val="2"/>
          <w:sz w:val="32"/>
          <w:szCs w:val="32"/>
          <w:highlight w:val="none"/>
          <w:lang w:val="en-US" w:eastAsia="zh-CN" w:bidi="ar-SA"/>
        </w:rPr>
        <w:t>三门峡市</w:t>
      </w:r>
      <w:r>
        <w:rPr>
          <w:rFonts w:hint="eastAsia" w:ascii="仿宋" w:hAnsi="仿宋" w:eastAsia="仿宋" w:cs="仿宋"/>
          <w:b w:val="0"/>
          <w:bCs w:val="0"/>
          <w:color w:val="auto"/>
          <w:kern w:val="2"/>
          <w:sz w:val="32"/>
          <w:szCs w:val="32"/>
          <w:highlight w:val="none"/>
          <w:lang w:val="en-US" w:eastAsia="zh-CN" w:bidi="ar-SA"/>
        </w:rPr>
        <w:t>文广旅</w:t>
      </w:r>
      <w:r>
        <w:rPr>
          <w:rFonts w:hint="default" w:ascii="仿宋" w:hAnsi="仿宋" w:eastAsia="仿宋" w:cs="仿宋"/>
          <w:b w:val="0"/>
          <w:bCs w:val="0"/>
          <w:color w:val="auto"/>
          <w:kern w:val="2"/>
          <w:sz w:val="32"/>
          <w:szCs w:val="32"/>
          <w:highlight w:val="none"/>
          <w:lang w:val="en-US" w:eastAsia="zh-CN" w:bidi="ar-SA"/>
        </w:rPr>
        <w:t>局提供的与政策制度相关、履职相关、财务相关的资料以及与此次评价相关的其他文件资料。</w:t>
      </w:r>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default" w:ascii="Times New Roman" w:hAnsi="Times New Roman" w:cs="Times New Roman"/>
          <w:b w:val="0"/>
          <w:bCs w:val="0"/>
          <w:color w:val="auto"/>
          <w:sz w:val="32"/>
          <w:szCs w:val="32"/>
          <w:highlight w:val="none"/>
        </w:rPr>
      </w:pPr>
      <w:bookmarkStart w:id="32" w:name="_Toc29984"/>
      <w:bookmarkStart w:id="33" w:name="_Toc18206"/>
      <w:bookmarkStart w:id="34" w:name="_Toc13025"/>
      <w:r>
        <w:rPr>
          <w:rFonts w:hint="default" w:ascii="Times New Roman" w:hAnsi="Times New Roman" w:cs="Times New Roman"/>
          <w:b w:val="0"/>
          <w:bCs w:val="0"/>
          <w:color w:val="auto"/>
          <w:sz w:val="32"/>
          <w:szCs w:val="32"/>
          <w:highlight w:val="none"/>
        </w:rPr>
        <w:t>（三）绩效评价指标体系</w:t>
      </w:r>
      <w:bookmarkEnd w:id="32"/>
      <w:bookmarkEnd w:id="33"/>
      <w:bookmarkEnd w:id="34"/>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bookmarkStart w:id="35" w:name="_Toc43906883"/>
      <w:r>
        <w:rPr>
          <w:rFonts w:hint="default" w:ascii="仿宋" w:hAnsi="仿宋" w:eastAsia="仿宋" w:cs="仿宋"/>
          <w:b w:val="0"/>
          <w:bCs w:val="0"/>
          <w:color w:val="auto"/>
          <w:kern w:val="2"/>
          <w:sz w:val="32"/>
          <w:szCs w:val="32"/>
          <w:highlight w:val="none"/>
          <w:lang w:val="en-US" w:eastAsia="zh-CN" w:bidi="ar-SA"/>
        </w:rPr>
        <w:t>本次绩效评价指标体系整体框架依据相关文件规定，结合三门峡市文广旅的部门职责特点，由3个一级指标、10个二级指标、3</w:t>
      </w:r>
      <w:r>
        <w:rPr>
          <w:rFonts w:hint="eastAsia" w:ascii="仿宋" w:hAnsi="仿宋" w:eastAsia="仿宋" w:cs="仿宋"/>
          <w:b w:val="0"/>
          <w:bCs w:val="0"/>
          <w:color w:val="auto"/>
          <w:kern w:val="2"/>
          <w:sz w:val="32"/>
          <w:szCs w:val="32"/>
          <w:highlight w:val="none"/>
          <w:lang w:val="en-US" w:eastAsia="zh-CN" w:bidi="ar-SA"/>
        </w:rPr>
        <w:t>1</w:t>
      </w:r>
      <w:r>
        <w:rPr>
          <w:rFonts w:hint="default" w:ascii="仿宋" w:hAnsi="仿宋" w:eastAsia="仿宋" w:cs="仿宋"/>
          <w:b w:val="0"/>
          <w:bCs w:val="0"/>
          <w:color w:val="auto"/>
          <w:kern w:val="2"/>
          <w:sz w:val="32"/>
          <w:szCs w:val="32"/>
          <w:highlight w:val="none"/>
          <w:lang w:val="en-US" w:eastAsia="zh-CN" w:bidi="ar-SA"/>
        </w:rPr>
        <w:t>个三级指标组成，着重突出结果导向，产出、效益指标权重占6</w:t>
      </w:r>
      <w:r>
        <w:rPr>
          <w:rFonts w:hint="eastAsia" w:ascii="仿宋" w:hAnsi="仿宋" w:eastAsia="仿宋" w:cs="仿宋"/>
          <w:b w:val="0"/>
          <w:bCs w:val="0"/>
          <w:color w:val="auto"/>
          <w:kern w:val="2"/>
          <w:sz w:val="32"/>
          <w:szCs w:val="32"/>
          <w:highlight w:val="none"/>
          <w:lang w:val="en-US" w:eastAsia="zh-CN" w:bidi="ar-SA"/>
        </w:rPr>
        <w:t>5</w:t>
      </w:r>
      <w:r>
        <w:rPr>
          <w:rFonts w:hint="default" w:ascii="仿宋" w:hAnsi="仿宋" w:eastAsia="仿宋" w:cs="仿宋"/>
          <w:b w:val="0"/>
          <w:bCs w:val="0"/>
          <w:color w:val="auto"/>
          <w:kern w:val="2"/>
          <w:sz w:val="32"/>
          <w:szCs w:val="32"/>
          <w:highlight w:val="none"/>
          <w:lang w:val="en-US" w:eastAsia="zh-CN" w:bidi="ar-SA"/>
        </w:rPr>
        <w:t>分。指标数据来源于被评价单位提供的基础数据、问卷调查、实地调研、访谈、立项文件等资料。</w:t>
      </w:r>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default" w:ascii="Times New Roman" w:hAnsi="Times New Roman" w:cs="Times New Roman"/>
          <w:b w:val="0"/>
          <w:bCs w:val="0"/>
          <w:color w:val="auto"/>
          <w:sz w:val="32"/>
          <w:szCs w:val="32"/>
          <w:highlight w:val="none"/>
          <w:lang w:eastAsia="zh-CN"/>
        </w:rPr>
      </w:pPr>
      <w:bookmarkStart w:id="36" w:name="_Toc24972"/>
      <w:bookmarkStart w:id="37" w:name="_Toc20887"/>
      <w:bookmarkStart w:id="38" w:name="_Toc23116"/>
      <w:r>
        <w:rPr>
          <w:rFonts w:hint="default" w:ascii="Times New Roman" w:hAnsi="Times New Roman" w:cs="Times New Roman"/>
          <w:b w:val="0"/>
          <w:bCs w:val="0"/>
          <w:color w:val="auto"/>
          <w:sz w:val="32"/>
          <w:szCs w:val="32"/>
          <w:highlight w:val="none"/>
        </w:rPr>
        <w:t>（四）绩效评价原则、方法</w:t>
      </w:r>
      <w:bookmarkEnd w:id="35"/>
      <w:bookmarkEnd w:id="36"/>
      <w:bookmarkEnd w:id="37"/>
      <w:bookmarkEnd w:id="38"/>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仿宋" w:hAnsi="仿宋" w:eastAsia="仿宋" w:cs="仿宋"/>
          <w:b w:val="0"/>
          <w:bCs w:val="0"/>
          <w:color w:val="auto"/>
          <w:kern w:val="2"/>
          <w:sz w:val="32"/>
          <w:szCs w:val="32"/>
          <w:highlight w:val="none"/>
          <w:lang w:val="en-US" w:eastAsia="zh-CN" w:bidi="ar-SA"/>
        </w:rPr>
        <w:t>1.</w:t>
      </w:r>
      <w:r>
        <w:rPr>
          <w:rFonts w:hint="default" w:ascii="Times New Roman" w:hAnsi="Times New Roman" w:eastAsia="仿宋" w:cs="Times New Roman"/>
          <w:b w:val="0"/>
          <w:bCs w:val="0"/>
          <w:color w:val="auto"/>
          <w:sz w:val="32"/>
          <w:szCs w:val="32"/>
          <w:highlight w:val="none"/>
          <w:lang w:val="en-US" w:eastAsia="zh-CN"/>
        </w:rPr>
        <w:t>评价原则</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（1）</w:t>
      </w:r>
      <w:r>
        <w:rPr>
          <w:rFonts w:hint="default" w:ascii="Times New Roman" w:hAnsi="Times New Roman" w:eastAsia="仿宋" w:cs="Times New Roman"/>
          <w:color w:val="auto"/>
          <w:sz w:val="32"/>
          <w:szCs w:val="32"/>
          <w:highlight w:val="none"/>
        </w:rPr>
        <w:t>立足整体，关注重点。对部门的职能、职责进行重要性排序，聚焦与部门重要职能、职责紧密相关的工作重点、核心业务，与职能职责关系不紧密的工作进行关联性、必要性分析。</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（2）</w:t>
      </w:r>
      <w:r>
        <w:rPr>
          <w:rFonts w:hint="default" w:ascii="Times New Roman" w:hAnsi="Times New Roman" w:eastAsia="仿宋" w:cs="Times New Roman"/>
          <w:color w:val="auto"/>
          <w:sz w:val="32"/>
          <w:szCs w:val="32"/>
          <w:highlight w:val="none"/>
        </w:rPr>
        <w:t>立足支出，以财评事。以部门整体支出评价为重点，兼顾部门收入。通过对财政资金支出方向、使用进度进行分析评判，全面、客观反映部门年度预算安排、工作开展、资金使用、履职成效的关联性与匹配度。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仿宋" w:hAnsi="仿宋" w:eastAsia="仿宋" w:cs="仿宋"/>
          <w:b w:val="0"/>
          <w:bCs w:val="0"/>
          <w:color w:val="auto"/>
          <w:kern w:val="2"/>
          <w:sz w:val="32"/>
          <w:szCs w:val="32"/>
          <w:highlight w:val="none"/>
          <w:lang w:val="en-US" w:eastAsia="zh-CN" w:bidi="ar-SA"/>
        </w:rPr>
        <w:t>（3）</w:t>
      </w:r>
      <w:r>
        <w:rPr>
          <w:rFonts w:hint="default" w:ascii="Times New Roman" w:hAnsi="Times New Roman" w:eastAsia="仿宋" w:cs="Times New Roman"/>
          <w:color w:val="auto"/>
          <w:sz w:val="32"/>
          <w:szCs w:val="32"/>
          <w:highlight w:val="none"/>
        </w:rPr>
        <w:t>立足工作计划，考察部门履职。部门整体预算绩效评价的基础和出发点是部门当年度工作计划，以及与之相匹配的预算明细构成，结合部门中长期发展规划，分析评价当年度部门职能履行程度和目标实现情况。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bookmarkStart w:id="39" w:name="_Toc13313"/>
      <w:r>
        <w:rPr>
          <w:rFonts w:hint="default" w:ascii="仿宋" w:hAnsi="仿宋" w:eastAsia="仿宋" w:cs="仿宋"/>
          <w:b w:val="0"/>
          <w:bCs w:val="0"/>
          <w:color w:val="auto"/>
          <w:kern w:val="2"/>
          <w:sz w:val="32"/>
          <w:szCs w:val="32"/>
          <w:highlight w:val="none"/>
          <w:lang w:val="en-US" w:eastAsia="zh-CN" w:bidi="ar-SA"/>
        </w:rPr>
        <w:t>2.评价方法</w:t>
      </w:r>
      <w:bookmarkEnd w:id="39"/>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根据三门峡市财政局《三门峡市市级预算绩效评价管理办法》的规定以及评价对象的具体情况，针对本次绩效评价特点，评价指标体系设置紧盯项目外部环境、资金分配、组织管理等方面的问题，以定量和定性相结合的原则设计评分，采用因素分析法、比较法、公众评判法、数据收集分析法、咨询专家意见法等方法进行评价。</w:t>
      </w:r>
    </w:p>
    <w:p>
      <w:pPr>
        <w:pStyle w:val="37"/>
        <w:keepNext w:val="0"/>
        <w:keepLines w:val="0"/>
        <w:pageBreakBefore w:val="0"/>
        <w:widowControl w:val="0"/>
        <w:numPr>
          <w:ilvl w:val="0"/>
          <w:numId w:val="0"/>
        </w:numPr>
        <w:kinsoku/>
        <w:wordWrap/>
        <w:overflowPunct/>
        <w:topLinePunct w:val="0"/>
        <w:autoSpaceDE/>
        <w:autoSpaceDN/>
        <w:bidi w:val="0"/>
        <w:spacing w:line="560" w:lineRule="exact"/>
        <w:ind w:left="600" w:leftChars="0"/>
        <w:textAlignment w:val="auto"/>
        <w:outlineLvl w:val="0"/>
        <w:rPr>
          <w:rFonts w:hint="default" w:ascii="Times New Roman" w:hAnsi="Times New Roman" w:eastAsia="黑体" w:cs="Times New Roman"/>
          <w:b w:val="0"/>
          <w:bCs/>
          <w:color w:val="auto"/>
          <w:kern w:val="2"/>
          <w:sz w:val="32"/>
          <w:szCs w:val="32"/>
          <w:highlight w:val="none"/>
          <w:lang w:eastAsia="zh-CN"/>
        </w:rPr>
      </w:pPr>
      <w:bookmarkStart w:id="40" w:name="_Toc43629114"/>
      <w:bookmarkStart w:id="41" w:name="_Toc498673127"/>
      <w:bookmarkStart w:id="42" w:name="_Toc21519"/>
      <w:bookmarkStart w:id="43" w:name="_Toc43906885"/>
      <w:bookmarkStart w:id="44" w:name="_Toc20550"/>
      <w:bookmarkStart w:id="45" w:name="_Toc10238"/>
      <w:bookmarkStart w:id="46" w:name="_Toc11046"/>
      <w:r>
        <w:rPr>
          <w:rFonts w:hint="eastAsia" w:eastAsia="黑体" w:cs="Times New Roman"/>
          <w:b w:val="0"/>
          <w:bCs/>
          <w:color w:val="auto"/>
          <w:kern w:val="2"/>
          <w:sz w:val="32"/>
          <w:szCs w:val="32"/>
          <w:highlight w:val="none"/>
          <w:lang w:val="en-US" w:eastAsia="zh-CN"/>
        </w:rPr>
        <w:t>三、</w:t>
      </w:r>
      <w:r>
        <w:rPr>
          <w:rFonts w:hint="eastAsia" w:ascii="Times New Roman" w:hAnsi="Times New Roman" w:eastAsia="黑体" w:cs="Times New Roman"/>
          <w:b w:val="0"/>
          <w:bCs/>
          <w:color w:val="auto"/>
          <w:kern w:val="2"/>
          <w:sz w:val="32"/>
          <w:szCs w:val="32"/>
          <w:highlight w:val="none"/>
          <w:lang w:eastAsia="zh-CN"/>
        </w:rPr>
        <w:t>综合</w:t>
      </w:r>
      <w:r>
        <w:rPr>
          <w:rFonts w:hint="default" w:ascii="Times New Roman" w:hAnsi="Times New Roman" w:eastAsia="黑体" w:cs="Times New Roman"/>
          <w:b w:val="0"/>
          <w:bCs/>
          <w:color w:val="auto"/>
          <w:kern w:val="2"/>
          <w:sz w:val="32"/>
          <w:szCs w:val="32"/>
          <w:highlight w:val="none"/>
          <w:lang w:eastAsia="zh-CN"/>
        </w:rPr>
        <w:t>评价</w:t>
      </w:r>
      <w:bookmarkEnd w:id="40"/>
      <w:bookmarkEnd w:id="41"/>
      <w:r>
        <w:rPr>
          <w:rFonts w:hint="default" w:ascii="Times New Roman" w:hAnsi="Times New Roman" w:eastAsia="黑体" w:cs="Times New Roman"/>
          <w:b w:val="0"/>
          <w:bCs/>
          <w:color w:val="auto"/>
          <w:kern w:val="2"/>
          <w:sz w:val="32"/>
          <w:szCs w:val="32"/>
          <w:highlight w:val="none"/>
          <w:lang w:eastAsia="zh-CN"/>
        </w:rPr>
        <w:t>情况及评价结论</w:t>
      </w:r>
      <w:bookmarkEnd w:id="42"/>
      <w:bookmarkEnd w:id="43"/>
      <w:bookmarkEnd w:id="44"/>
      <w:bookmarkEnd w:id="45"/>
      <w:bookmarkEnd w:id="46"/>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leftChars="0" w:firstLine="640" w:firstLineChars="200"/>
        <w:textAlignment w:val="auto"/>
        <w:rPr>
          <w:rFonts w:hint="eastAsia" w:ascii="Times New Roman" w:hAnsi="Times New Roman" w:cs="Times New Roman"/>
          <w:b w:val="0"/>
          <w:bCs/>
          <w:color w:val="auto"/>
          <w:sz w:val="32"/>
          <w:szCs w:val="32"/>
          <w:highlight w:val="none"/>
          <w:lang w:eastAsia="zh-CN"/>
        </w:rPr>
      </w:pPr>
      <w:bookmarkStart w:id="47" w:name="_Toc3795"/>
      <w:bookmarkStart w:id="48" w:name="_Toc31272"/>
      <w:bookmarkStart w:id="49" w:name="_Toc18530"/>
      <w:bookmarkStart w:id="50" w:name="_Toc15930"/>
      <w:r>
        <w:rPr>
          <w:rFonts w:hint="eastAsia" w:ascii="Times New Roman" w:hAnsi="Times New Roman" w:cs="Times New Roman"/>
          <w:b w:val="0"/>
          <w:bCs/>
          <w:color w:val="auto"/>
          <w:sz w:val="32"/>
          <w:szCs w:val="32"/>
          <w:highlight w:val="none"/>
          <w:lang w:eastAsia="zh-CN"/>
        </w:rPr>
        <w:t>（一）</w:t>
      </w:r>
      <w:r>
        <w:rPr>
          <w:rFonts w:hint="eastAsia" w:ascii="Times New Roman" w:hAnsi="Times New Roman" w:cs="Times New Roman"/>
          <w:b w:val="0"/>
          <w:bCs/>
          <w:color w:val="auto"/>
          <w:sz w:val="32"/>
          <w:szCs w:val="32"/>
          <w:highlight w:val="none"/>
        </w:rPr>
        <w:t>评价总体得分</w:t>
      </w:r>
      <w:bookmarkEnd w:id="47"/>
      <w:bookmarkEnd w:id="48"/>
      <w:bookmarkEnd w:id="49"/>
      <w:bookmarkEnd w:id="50"/>
    </w:p>
    <w:p>
      <w:pPr>
        <w:outlineLvl w:val="9"/>
        <w:rPr>
          <w:rFonts w:hint="eastAsia"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结合基础数据采集、调研、访谈、问卷调查等情况，运用评价指标体系及评分标准，</w:t>
      </w:r>
      <w:r>
        <w:rPr>
          <w:rFonts w:hint="eastAsia" w:ascii="仿宋" w:hAnsi="仿宋" w:eastAsia="仿宋" w:cs="仿宋"/>
          <w:b w:val="0"/>
          <w:bCs w:val="0"/>
          <w:color w:val="auto"/>
          <w:kern w:val="2"/>
          <w:sz w:val="32"/>
          <w:szCs w:val="32"/>
          <w:highlight w:val="none"/>
          <w:lang w:val="en-US" w:eastAsia="zh-CN" w:bidi="ar-SA"/>
        </w:rPr>
        <w:t>进行分析、评价。三门峡市文广旅局</w:t>
      </w:r>
      <w:r>
        <w:rPr>
          <w:rFonts w:hint="default" w:ascii="仿宋" w:hAnsi="仿宋" w:eastAsia="仿宋" w:cs="仿宋"/>
          <w:b w:val="0"/>
          <w:bCs w:val="0"/>
          <w:color w:val="auto"/>
          <w:kern w:val="2"/>
          <w:sz w:val="32"/>
          <w:szCs w:val="32"/>
          <w:highlight w:val="none"/>
          <w:lang w:val="en-US" w:eastAsia="zh-CN" w:bidi="ar-SA"/>
        </w:rPr>
        <w:t>部门整体</w:t>
      </w:r>
      <w:r>
        <w:rPr>
          <w:rFonts w:hint="eastAsia" w:ascii="仿宋" w:hAnsi="仿宋" w:eastAsia="仿宋" w:cs="仿宋"/>
          <w:b w:val="0"/>
          <w:bCs w:val="0"/>
          <w:color w:val="auto"/>
          <w:kern w:val="2"/>
          <w:sz w:val="32"/>
          <w:szCs w:val="32"/>
          <w:highlight w:val="none"/>
          <w:lang w:val="en-US" w:eastAsia="zh-CN" w:bidi="ar-SA"/>
        </w:rPr>
        <w:t>绩效</w:t>
      </w:r>
      <w:r>
        <w:rPr>
          <w:rFonts w:hint="default" w:ascii="仿宋" w:hAnsi="仿宋" w:eastAsia="仿宋" w:cs="仿宋"/>
          <w:b w:val="0"/>
          <w:bCs w:val="0"/>
          <w:color w:val="auto"/>
          <w:kern w:val="2"/>
          <w:sz w:val="32"/>
          <w:szCs w:val="32"/>
          <w:highlight w:val="none"/>
          <w:lang w:val="en-US" w:eastAsia="zh-CN" w:bidi="ar-SA"/>
        </w:rPr>
        <w:t>评价综合得分为</w:t>
      </w:r>
      <w:r>
        <w:rPr>
          <w:rFonts w:hint="eastAsia" w:ascii="仿宋" w:hAnsi="仿宋" w:eastAsia="仿宋" w:cs="仿宋"/>
          <w:b w:val="0"/>
          <w:bCs w:val="0"/>
          <w:color w:val="auto"/>
          <w:kern w:val="2"/>
          <w:sz w:val="32"/>
          <w:szCs w:val="32"/>
          <w:highlight w:val="none"/>
          <w:lang w:val="en-US" w:eastAsia="zh-CN" w:bidi="ar-SA"/>
        </w:rPr>
        <w:t>80.91</w:t>
      </w:r>
      <w:r>
        <w:rPr>
          <w:rFonts w:hint="default" w:ascii="仿宋" w:hAnsi="仿宋" w:eastAsia="仿宋" w:cs="仿宋"/>
          <w:b w:val="0"/>
          <w:bCs w:val="0"/>
          <w:color w:val="auto"/>
          <w:kern w:val="2"/>
          <w:sz w:val="32"/>
          <w:szCs w:val="32"/>
          <w:highlight w:val="none"/>
          <w:lang w:val="en-US" w:eastAsia="zh-CN" w:bidi="ar-SA"/>
        </w:rPr>
        <w:t>分，绩效评级</w:t>
      </w:r>
      <w:r>
        <w:rPr>
          <w:rFonts w:hint="eastAsia" w:ascii="仿宋" w:hAnsi="仿宋" w:eastAsia="仿宋" w:cs="仿宋"/>
          <w:b w:val="0"/>
          <w:bCs w:val="0"/>
          <w:color w:val="auto"/>
          <w:kern w:val="2"/>
          <w:sz w:val="32"/>
          <w:szCs w:val="32"/>
          <w:highlight w:val="none"/>
          <w:lang w:val="en-US" w:eastAsia="zh-CN" w:bidi="ar-SA"/>
        </w:rPr>
        <w:t>：良。</w:t>
      </w:r>
      <w:bookmarkStart w:id="51" w:name="_Toc14693"/>
      <w:bookmarkStart w:id="52" w:name="_Toc28019"/>
      <w:bookmarkStart w:id="53" w:name="_Toc18443"/>
      <w:bookmarkStart w:id="54" w:name="_Toc24365"/>
      <w:bookmarkStart w:id="55" w:name="_Toc10764"/>
    </w:p>
    <w:p>
      <w:pPr>
        <w:pStyle w:val="4"/>
        <w:keepNext w:val="0"/>
        <w:keepLines w:val="0"/>
        <w:pageBreakBefore w:val="0"/>
        <w:widowControl w:val="0"/>
        <w:tabs>
          <w:tab w:val="left" w:pos="8023"/>
        </w:tabs>
        <w:kinsoku/>
        <w:wordWrap/>
        <w:overflowPunct/>
        <w:topLinePunct w:val="0"/>
        <w:autoSpaceDE/>
        <w:autoSpaceDN/>
        <w:bidi w:val="0"/>
        <w:spacing w:before="0" w:beforeLines="0" w:after="0" w:afterLines="0" w:line="560" w:lineRule="exact"/>
        <w:ind w:left="0" w:firstLine="640" w:firstLineChars="200"/>
        <w:textAlignment w:val="auto"/>
        <w:rPr>
          <w:rFonts w:hint="eastAsia" w:ascii="Times New Roman" w:hAnsi="Times New Roman" w:cs="Times New Roman"/>
          <w:b w:val="0"/>
          <w:bCs w:val="0"/>
          <w:color w:val="auto"/>
          <w:sz w:val="32"/>
          <w:szCs w:val="32"/>
          <w:highlight w:val="none"/>
          <w:lang w:eastAsia="zh-CN"/>
        </w:rPr>
      </w:pPr>
      <w:bookmarkStart w:id="56" w:name="_Toc9032"/>
      <w:r>
        <w:rPr>
          <w:rFonts w:hint="eastAsia" w:ascii="Times New Roman" w:hAnsi="Times New Roman" w:cs="Times New Roman"/>
          <w:b w:val="0"/>
          <w:bCs w:val="0"/>
          <w:color w:val="auto"/>
          <w:sz w:val="32"/>
          <w:szCs w:val="32"/>
          <w:highlight w:val="none"/>
          <w:lang w:eastAsia="zh-CN"/>
        </w:rPr>
        <w:t>（二）综合评价结论</w:t>
      </w:r>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eastAsia="仿宋" w:cs="Times New Roman"/>
          <w:color w:val="auto"/>
          <w:sz w:val="32"/>
          <w:szCs w:val="32"/>
          <w:highlight w:val="none"/>
          <w:lang w:eastAsia="zh-CN"/>
        </w:rPr>
        <w:t>绩效</w:t>
      </w:r>
      <w:r>
        <w:rPr>
          <w:rFonts w:hint="eastAsia" w:ascii="Times New Roman" w:hAnsi="Times New Roman" w:eastAsia="仿宋" w:cs="Times New Roman"/>
          <w:color w:val="auto"/>
          <w:sz w:val="32"/>
          <w:szCs w:val="32"/>
          <w:highlight w:val="none"/>
          <w:lang w:eastAsia="zh-CN"/>
        </w:rPr>
        <w:t>评价组本着客观公正原则，从投入管理、产出和履</w:t>
      </w:r>
      <w:r>
        <w:rPr>
          <w:rFonts w:hint="eastAsia" w:ascii="仿宋" w:hAnsi="仿宋" w:eastAsia="仿宋" w:cs="仿宋"/>
          <w:b w:val="0"/>
          <w:bCs w:val="0"/>
          <w:color w:val="auto"/>
          <w:kern w:val="2"/>
          <w:sz w:val="32"/>
          <w:szCs w:val="32"/>
          <w:highlight w:val="none"/>
          <w:lang w:val="en-US" w:eastAsia="zh-CN" w:bidi="ar-SA"/>
        </w:rPr>
        <w:t>职效益三方面对三门峡市文广旅局2022年度部门整体支出绩效进行了全面评价。评价结果表明，三门峡市文广旅局在推进博物馆提档升级和展陈创新、推进落实习近平总书记致仰韶文化发现和中国现代考古学诞生一百周年贺信精神、实施文旅文创融合战略、持续开展文化惠民等方面取得了一定成绩，但在</w:t>
      </w:r>
      <w:r>
        <w:rPr>
          <w:rFonts w:hint="default" w:ascii="仿宋" w:hAnsi="仿宋" w:eastAsia="仿宋" w:cs="仿宋"/>
          <w:b w:val="0"/>
          <w:bCs w:val="0"/>
          <w:color w:val="auto"/>
          <w:kern w:val="2"/>
          <w:sz w:val="32"/>
          <w:szCs w:val="32"/>
          <w:highlight w:val="none"/>
          <w:lang w:val="en-US" w:eastAsia="zh-CN" w:bidi="ar-SA"/>
        </w:rPr>
        <w:t>绩效管理</w:t>
      </w:r>
      <w:r>
        <w:rPr>
          <w:rFonts w:hint="eastAsia" w:ascii="仿宋" w:hAnsi="仿宋" w:eastAsia="仿宋" w:cs="仿宋"/>
          <w:b w:val="0"/>
          <w:bCs w:val="0"/>
          <w:color w:val="auto"/>
          <w:kern w:val="2"/>
          <w:sz w:val="32"/>
          <w:szCs w:val="32"/>
          <w:highlight w:val="none"/>
          <w:lang w:val="en-US" w:eastAsia="zh-CN" w:bidi="ar-SA"/>
        </w:rPr>
        <w:t>、资产管理、</w:t>
      </w:r>
      <w:r>
        <w:rPr>
          <w:rFonts w:hint="default" w:ascii="仿宋" w:hAnsi="仿宋" w:eastAsia="仿宋" w:cs="仿宋"/>
          <w:b w:val="0"/>
          <w:bCs w:val="0"/>
          <w:color w:val="auto"/>
          <w:kern w:val="2"/>
          <w:sz w:val="32"/>
          <w:szCs w:val="32"/>
          <w:highlight w:val="none"/>
          <w:lang w:val="en-US" w:eastAsia="zh-CN" w:bidi="ar-SA"/>
        </w:rPr>
        <w:t>预算</w:t>
      </w:r>
      <w:r>
        <w:rPr>
          <w:rFonts w:hint="eastAsia" w:ascii="仿宋" w:hAnsi="仿宋" w:eastAsia="仿宋" w:cs="仿宋"/>
          <w:b w:val="0"/>
          <w:bCs w:val="0"/>
          <w:color w:val="auto"/>
          <w:kern w:val="2"/>
          <w:sz w:val="32"/>
          <w:szCs w:val="32"/>
          <w:highlight w:val="none"/>
          <w:lang w:val="en-US" w:eastAsia="zh-CN" w:bidi="ar-SA"/>
        </w:rPr>
        <w:t>管理、内控制度建设与执行等方面仍存在需要提升之处。</w:t>
      </w:r>
    </w:p>
    <w:p>
      <w:pPr>
        <w:pStyle w:val="2"/>
        <w:ind w:firstLine="640" w:firstLineChars="200"/>
        <w:rPr>
          <w:rFonts w:hint="eastAsia"/>
          <w:lang w:val="en-US" w:eastAsia="zh-CN"/>
        </w:rPr>
      </w:pPr>
      <w:r>
        <w:rPr>
          <w:rFonts w:hint="eastAsia" w:ascii="仿宋" w:hAnsi="仿宋" w:eastAsia="仿宋" w:cs="仿宋"/>
          <w:sz w:val="32"/>
          <w:szCs w:val="32"/>
        </w:rPr>
        <w:t>绩效评价得分具体情况详见</w:t>
      </w:r>
      <w:r>
        <w:rPr>
          <w:rFonts w:hint="eastAsia" w:ascii="仿宋" w:hAnsi="仿宋" w:eastAsia="仿宋" w:cs="仿宋"/>
          <w:sz w:val="32"/>
          <w:szCs w:val="32"/>
          <w:lang w:val="en-US" w:eastAsia="zh-CN"/>
        </w:rPr>
        <w:t>下表</w:t>
      </w:r>
      <w:r>
        <w:rPr>
          <w:rFonts w:hint="eastAsia" w:ascii="仿宋" w:hAnsi="仿宋" w:eastAsia="仿宋" w:cs="仿宋"/>
          <w:sz w:val="32"/>
          <w:szCs w:val="32"/>
          <w:lang w:eastAsia="zh-CN"/>
        </w:rPr>
        <w:t>：</w:t>
      </w:r>
    </w:p>
    <w:tbl>
      <w:tblPr>
        <w:tblW w:w="90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20"/>
        <w:gridCol w:w="2380"/>
        <w:gridCol w:w="3590"/>
        <w:gridCol w:w="950"/>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blHeader/>
        </w:trPr>
        <w:tc>
          <w:tcPr>
            <w:tcW w:w="12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23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35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9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A投入管理（35分）</w:t>
            </w:r>
          </w:p>
        </w:tc>
        <w:tc>
          <w:tcPr>
            <w:tcW w:w="23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A1工作目标管理（5分）</w:t>
            </w:r>
          </w:p>
        </w:tc>
        <w:tc>
          <w:tcPr>
            <w:tcW w:w="359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A11年度履职目标相关性</w:t>
            </w:r>
          </w:p>
        </w:tc>
        <w:tc>
          <w:tcPr>
            <w:tcW w:w="950" w:type="dxa"/>
            <w:tcBorders>
              <w:top w:val="nil"/>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A12工作任务科学性</w:t>
            </w:r>
          </w:p>
        </w:tc>
        <w:tc>
          <w:tcPr>
            <w:tcW w:w="950" w:type="dxa"/>
            <w:tcBorders>
              <w:top w:val="nil"/>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A13绩效指标合理性</w:t>
            </w:r>
          </w:p>
        </w:tc>
        <w:tc>
          <w:tcPr>
            <w:tcW w:w="950" w:type="dxa"/>
            <w:tcBorders>
              <w:top w:val="nil"/>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A2预算和财务管理(15分)</w:t>
            </w:r>
          </w:p>
        </w:tc>
        <w:tc>
          <w:tcPr>
            <w:tcW w:w="359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A21预算编制完整性</w:t>
            </w:r>
          </w:p>
        </w:tc>
        <w:tc>
          <w:tcPr>
            <w:tcW w:w="950" w:type="dxa"/>
            <w:tcBorders>
              <w:top w:val="nil"/>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A22专项资金细化率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A23预算执行率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A24预算调整率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A25结转结余率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A26公用经费控制率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A27“三公经费”控制率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A28政府采购执行率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A29管理制度健全性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nil"/>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A210资金使用合规性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910" w:type="dxa"/>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A211预决算信息公开性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A3项目管理（4分）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A31项目实施程序规范性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A32项目监管有效性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nil"/>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A4资产管理（4分）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A41管理制度健全性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single" w:color="auto" w:sz="4" w:space="0"/>
              <w:left w:val="nil"/>
              <w:bottom w:val="nil"/>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A42资产管理安全性</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single" w:color="auto" w:sz="4" w:space="0"/>
              <w:left w:val="nil"/>
              <w:bottom w:val="nil"/>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A43固定资产利用率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A5人员管理（1分）</w:t>
            </w:r>
          </w:p>
        </w:tc>
        <w:tc>
          <w:tcPr>
            <w:tcW w:w="359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A51财政供养人员控制率</w:t>
            </w:r>
          </w:p>
        </w:tc>
        <w:tc>
          <w:tcPr>
            <w:tcW w:w="950" w:type="dxa"/>
            <w:tcBorders>
              <w:top w:val="nil"/>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restart"/>
            <w:tcBorders>
              <w:top w:val="nil"/>
              <w:left w:val="single" w:color="auto" w:sz="4" w:space="0"/>
              <w:bottom w:val="nil"/>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A6绩效管理（6分）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A61事前绩效评估完成情况</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nil"/>
              <w:right w:val="single" w:color="auto" w:sz="4" w:space="0"/>
            </w:tcBorders>
            <w:shd w:val="clear" w:color="000000"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A62绩效监控完成情况</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A63绩效自评开展情况</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nil"/>
              <w:left w:val="nil"/>
              <w:bottom w:val="nil"/>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A64部门评价开展情况</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nil"/>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A65评价结果应用情况</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220" w:type="dxa"/>
            <w:vMerge w:val="restart"/>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B产出（35分）</w:t>
            </w:r>
          </w:p>
        </w:tc>
        <w:tc>
          <w:tcPr>
            <w:tcW w:w="238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B1重点工作任务完成率（2分）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B11-4项重点工作任务完成率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tcBorders>
              <w:top w:val="nil"/>
              <w:left w:val="nil"/>
              <w:bottom w:val="nil"/>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B2履职目标实现情况（33分）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B21-14项履职目标完成率</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910" w:type="dxa"/>
            <w:tcBorders>
              <w:top w:val="nil"/>
              <w:left w:val="nil"/>
              <w:bottom w:val="nil"/>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restart"/>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C效益（30分）</w:t>
            </w:r>
          </w:p>
        </w:tc>
        <w:tc>
          <w:tcPr>
            <w:tcW w:w="238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C1履职效益（15分）</w:t>
            </w: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C11经济效益</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000000"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C12社会效益</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single" w:color="auto" w:sz="4" w:space="0"/>
              <w:left w:val="single" w:color="auto" w:sz="4" w:space="0"/>
              <w:bottom w:val="single" w:color="000000"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C13生态效益</w:t>
            </w:r>
          </w:p>
        </w:tc>
        <w:tc>
          <w:tcPr>
            <w:tcW w:w="95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C2满意度（15分）</w:t>
            </w:r>
          </w:p>
        </w:tc>
        <w:tc>
          <w:tcPr>
            <w:tcW w:w="359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C21社会公众或服务对象满意率</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 w:hRule="atLeast"/>
        </w:trPr>
        <w:tc>
          <w:tcPr>
            <w:tcW w:w="1220" w:type="dxa"/>
            <w:vMerge w:val="continue"/>
            <w:tcBorders>
              <w:top w:val="single" w:color="auto" w:sz="4" w:space="0"/>
              <w:left w:val="single" w:color="auto" w:sz="4" w:space="0"/>
              <w:bottom w:val="nil"/>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2380" w:type="dxa"/>
            <w:vMerge w:val="continue"/>
            <w:tcBorders>
              <w:top w:val="nil"/>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3590" w:type="dxa"/>
            <w:vMerge w:val="continue"/>
            <w:tcBorders>
              <w:top w:val="nil"/>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i w:val="0"/>
                <w:iCs w:val="0"/>
                <w:color w:val="000000"/>
                <w:sz w:val="18"/>
                <w:szCs w:val="18"/>
                <w:u w:val="none"/>
              </w:rPr>
            </w:pPr>
          </w:p>
        </w:tc>
        <w:tc>
          <w:tcPr>
            <w:tcW w:w="95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eastAsia" w:ascii="宋体" w:hAnsi="宋体" w:eastAsia="宋体" w:cs="宋体"/>
                <w:i w:val="0"/>
                <w:iCs w:val="0"/>
                <w:color w:val="000000"/>
                <w:sz w:val="18"/>
                <w:szCs w:val="18"/>
                <w:u w:val="none"/>
              </w:rPr>
            </w:pPr>
          </w:p>
        </w:tc>
        <w:tc>
          <w:tcPr>
            <w:tcW w:w="91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719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    分</w:t>
            </w:r>
          </w:p>
        </w:tc>
        <w:tc>
          <w:tcPr>
            <w:tcW w:w="9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100</w:t>
            </w:r>
          </w:p>
        </w:tc>
        <w:tc>
          <w:tcPr>
            <w:tcW w:w="91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80.91 </w:t>
            </w:r>
          </w:p>
        </w:tc>
      </w:tr>
    </w:tbl>
    <w:p>
      <w:pPr>
        <w:pStyle w:val="37"/>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firstLine="640" w:firstLineChars="200"/>
        <w:textAlignment w:val="auto"/>
        <w:outlineLvl w:val="0"/>
        <w:rPr>
          <w:rFonts w:hint="default" w:ascii="Times New Roman" w:hAnsi="Times New Roman" w:eastAsia="黑体" w:cs="Times New Roman"/>
          <w:b w:val="0"/>
          <w:bCs/>
          <w:color w:val="auto"/>
          <w:kern w:val="2"/>
          <w:sz w:val="32"/>
          <w:szCs w:val="32"/>
          <w:highlight w:val="none"/>
        </w:rPr>
      </w:pPr>
      <w:bookmarkStart w:id="57" w:name="_Toc1253"/>
      <w:bookmarkStart w:id="58" w:name="_Toc22585"/>
      <w:bookmarkStart w:id="59" w:name="_Toc43906889"/>
      <w:bookmarkStart w:id="60" w:name="_Toc29712"/>
      <w:bookmarkStart w:id="61" w:name="_Toc19376"/>
      <w:r>
        <w:rPr>
          <w:rFonts w:hint="eastAsia" w:ascii="黑体" w:hAnsi="黑体" w:eastAsia="黑体" w:cs="黑体"/>
          <w:sz w:val="32"/>
          <w:szCs w:val="32"/>
          <w:highlight w:val="none"/>
          <w:lang w:val="en-US" w:eastAsia="zh-CN"/>
        </w:rPr>
        <w:t>四</w:t>
      </w:r>
      <w:r>
        <w:rPr>
          <w:rFonts w:hint="eastAsia" w:ascii="黑体" w:hAnsi="黑体" w:eastAsia="黑体" w:cs="黑体"/>
          <w:b w:val="0"/>
          <w:bCs/>
          <w:color w:val="auto"/>
          <w:kern w:val="2"/>
          <w:sz w:val="32"/>
          <w:szCs w:val="32"/>
          <w:highlight w:val="none"/>
          <w:lang w:val="en-US" w:eastAsia="zh-CN"/>
        </w:rPr>
        <w:t>、</w:t>
      </w:r>
      <w:r>
        <w:rPr>
          <w:rFonts w:hint="default" w:ascii="Times New Roman" w:hAnsi="Times New Roman" w:eastAsia="黑体" w:cs="Times New Roman"/>
          <w:b w:val="0"/>
          <w:bCs/>
          <w:color w:val="auto"/>
          <w:kern w:val="2"/>
          <w:sz w:val="32"/>
          <w:szCs w:val="32"/>
          <w:highlight w:val="none"/>
        </w:rPr>
        <w:t>主要经验</w:t>
      </w:r>
      <w:r>
        <w:rPr>
          <w:rFonts w:hint="eastAsia" w:eastAsia="黑体" w:cs="Times New Roman"/>
          <w:b w:val="0"/>
          <w:bCs/>
          <w:color w:val="auto"/>
          <w:kern w:val="2"/>
          <w:sz w:val="32"/>
          <w:szCs w:val="32"/>
          <w:highlight w:val="none"/>
          <w:lang w:val="en-US" w:eastAsia="zh-CN"/>
        </w:rPr>
        <w:t>与</w:t>
      </w:r>
      <w:r>
        <w:rPr>
          <w:rFonts w:hint="default" w:ascii="Times New Roman" w:hAnsi="Times New Roman" w:eastAsia="黑体" w:cs="Times New Roman"/>
          <w:b w:val="0"/>
          <w:bCs/>
          <w:color w:val="auto"/>
          <w:kern w:val="2"/>
          <w:sz w:val="32"/>
          <w:szCs w:val="32"/>
          <w:highlight w:val="none"/>
        </w:rPr>
        <w:t>做法</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（一）推动总书记贺信精神在三门峡落实落地。在市委、市</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政府主要领导的亲自部署、高位推动下，</w:t>
      </w:r>
      <w:r>
        <w:rPr>
          <w:rFonts w:hint="default" w:ascii="仿宋" w:hAnsi="仿宋" w:eastAsia="仿宋" w:cs="仿宋"/>
          <w:color w:val="auto"/>
          <w:sz w:val="32"/>
          <w:szCs w:val="32"/>
          <w:highlight w:val="none"/>
        </w:rPr>
        <w:t>三门峡市文广旅局</w:t>
      </w:r>
      <w:r>
        <w:rPr>
          <w:rFonts w:hint="eastAsia" w:ascii="仿宋" w:hAnsi="仿宋" w:eastAsia="仿宋" w:cs="仿宋"/>
          <w:color w:val="auto"/>
          <w:sz w:val="32"/>
          <w:szCs w:val="32"/>
          <w:highlight w:val="none"/>
        </w:rPr>
        <w:t>上下同心，抢抓总书记贺信、双百周年举办地的“溢出”效应和知名度优势。赢得了一批国字号招牌。首先，庙底沟博物馆“花开中国”专题展览，成功获评“2021年度河南省优秀陈列展览”、“新时代博物馆百大陈列展览精品奖”，以及全国文博系统的最高荣誉——“全国博物馆十大展览精品奖”。其次，和中国考古学会、中国社科院考古研究所联合举办了首届仰韶论坛，仰韶论坛主会场永久落户三门峡。其三，仰韶村考古遗址公园成功入选国家考古遗址公园名单，虢国墓地考古遗址公园入选第四批国家考古遗址公园立项名单。</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（二）强力推进文旅文创融合发展。完成《三门峡市“十四</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五”文化和旅游发展规划》编制工作，并顺利通过专家评审。天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鹅湖国家级旅游度假区顺利通过评审；积极推广智慧化系统；大力发展乡村旅游，命名省级乡村旅游特色村5个、特色生态旅游示范镇2个、休闲观光园区1个等；推进民宿项目落地；研学旅游初具规模。</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（三）有效推动重点文旅项目建设。积极向国家局、省局汇</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报沟通，争取政策、资金、项目，助推重点文旅项目建设。</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）积极融入“行走河南 读懂中国”品牌，宣传推介“黄河三门峡 美丽天鹅城”城市名片，新华网《习近平讲述的故事》栏目组、央视大型纪录片《寻古中国》先后到三门峡市实地拍摄，仰韶文化连续亮相中央媒体；在《中国文物报》《三门峡日报》刊登专版，三门峡市文旅频道新开设《文物会说话》栏目；在微信、抖音、B 站、小红书等平台开通官方视频号，搭建新媒体宣传矩阵，三门峡、花开中国、圣地仰韶保持了较高曝光度。</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）不断提升公共文化惠民水平。组织多家景区开展了“免</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票、促消费”活动；乡村文化合作社建成399个，超额完成全年目标；组织开展了首届“惠民文化节”系列群众文化活动，创新性开展“每日一课”“每日一读”线上文化惠民活动；在“共享村晚”文化志愿乡村行公益活动中，“唱响村戏·专场晚会”入围全国“村晚”示范展示；非物质文化遗产保护有力，评审认定三门峡市第六批市级非物质文化遗产代表性传承人30名；在省政府公共文化服务体系绩效考核中，三门峡市连续四年被评为优秀等次，位列全省第一梯队。</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）扎实推进精品广电建设。意识形态阵地不断巩固，广</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播电视节目创新创优持续向好；少儿节目“童言童语”入选 2021</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年度优秀少儿节目扶持项目，纪录片《足迹》《严控有温情》《百</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年崤函》等多件作品参选各类奖项评选。开辟文旅频道，设置了《崤函大舞台》《文物会说话》《家乡味道》等 9 档栏目。圆满完成二十大期间全市广播电视安全播出工作。在全省广播电视节目技术质量奖评比中三门峡市喜获一等奖1件，二等奖1件，三等奖5件。</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（七）推进平安建设筑牢安全生产防线。重点抓好文旅行业</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安全风险隐患大起底大排查大整改行动，建立健全了“境外卫星</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电视治理”“平安文化市场”“平安景区”“文物安全”“信访</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稳定”等工作责任制、责任追究机制和大案要案协查督办机制，</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筑牢安全防线，坚决遏制安全事故发生。</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（八）树立法治思维推进依法行政。制订编印科学规范、体</w:t>
      </w:r>
    </w:p>
    <w:p>
      <w:pPr>
        <w:keepNext w:val="0"/>
        <w:keepLines w:val="0"/>
        <w:pageBreakBefore w:val="0"/>
        <w:widowControl w:val="0"/>
        <w:kinsoku/>
        <w:wordWrap/>
        <w:overflowPunct/>
        <w:topLinePunct w:val="0"/>
        <w:autoSpaceDE/>
        <w:autoSpaceDN/>
        <w:bidi w:val="0"/>
        <w:adjustRightInd/>
        <w:snapToGrid/>
        <w:spacing w:beforeAutospacing="0" w:line="560" w:lineRule="exact"/>
        <w:ind w:left="0" w:firstLine="0" w:firstLine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系健全的《党内法规制度汇编》《工作制度》。完成《三门峡市红色资源保护利用条例》的立法工作。</w:t>
      </w:r>
    </w:p>
    <w:p>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0"/>
        <w:rPr>
          <w:rFonts w:hint="eastAsia" w:ascii="黑体" w:hAnsi="黑体" w:eastAsia="黑体" w:cs="黑体"/>
          <w:b w:val="0"/>
          <w:bCs w:val="0"/>
          <w:color w:val="auto"/>
          <w:sz w:val="32"/>
          <w:szCs w:val="32"/>
          <w:highlight w:val="none"/>
          <w:lang w:val="en-US" w:eastAsia="zh-CN"/>
        </w:rPr>
      </w:pPr>
      <w:bookmarkStart w:id="62" w:name="_Toc31068"/>
      <w:bookmarkStart w:id="63" w:name="_Toc9051"/>
      <w:bookmarkStart w:id="64" w:name="_Toc26051"/>
      <w:bookmarkStart w:id="65" w:name="_Toc29808"/>
      <w:r>
        <w:rPr>
          <w:rFonts w:hint="eastAsia" w:ascii="黑体" w:hAnsi="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rPr>
        <w:t>存在的</w:t>
      </w:r>
      <w:r>
        <w:rPr>
          <w:rFonts w:hint="eastAsia" w:ascii="黑体" w:hAnsi="黑体" w:eastAsia="黑体" w:cs="黑体"/>
          <w:b w:val="0"/>
          <w:bCs w:val="0"/>
          <w:color w:val="auto"/>
          <w:sz w:val="32"/>
          <w:szCs w:val="32"/>
          <w:highlight w:val="none"/>
          <w:lang w:eastAsia="zh-CN"/>
        </w:rPr>
        <w:t>主要</w:t>
      </w:r>
      <w:r>
        <w:rPr>
          <w:rFonts w:hint="eastAsia" w:ascii="黑体" w:hAnsi="黑体" w:eastAsia="黑体" w:cs="黑体"/>
          <w:b w:val="0"/>
          <w:bCs w:val="0"/>
          <w:color w:val="auto"/>
          <w:sz w:val="32"/>
          <w:szCs w:val="32"/>
          <w:highlight w:val="none"/>
        </w:rPr>
        <w:t>问题</w:t>
      </w:r>
      <w:bookmarkEnd w:id="62"/>
      <w:bookmarkEnd w:id="63"/>
      <w:r>
        <w:rPr>
          <w:rFonts w:hint="eastAsia" w:ascii="黑体" w:hAnsi="黑体" w:eastAsia="黑体" w:cs="黑体"/>
          <w:b w:val="0"/>
          <w:bCs w:val="0"/>
          <w:color w:val="auto"/>
          <w:sz w:val="32"/>
          <w:szCs w:val="32"/>
          <w:highlight w:val="none"/>
          <w:lang w:val="en-US" w:eastAsia="zh-CN"/>
        </w:rPr>
        <w:t>及建议</w:t>
      </w:r>
      <w:bookmarkEnd w:id="64"/>
      <w:bookmarkEnd w:id="65"/>
    </w:p>
    <w:p>
      <w:pPr>
        <w:keepNext w:val="0"/>
        <w:keepLines w:val="0"/>
        <w:pageBreakBefore w:val="0"/>
        <w:widowControl w:val="0"/>
        <w:tabs>
          <w:tab w:val="left" w:pos="616"/>
        </w:tabs>
        <w:kinsoku/>
        <w:wordWrap/>
        <w:overflowPunct/>
        <w:topLinePunct w:val="0"/>
        <w:autoSpaceDE/>
        <w:autoSpaceDN/>
        <w:bidi w:val="0"/>
        <w:adjustRightInd/>
        <w:snapToGrid/>
        <w:spacing w:beforeAutospacing="0" w:line="560" w:lineRule="exact"/>
        <w:ind w:left="0" w:firstLine="640" w:firstLineChars="200"/>
        <w:textAlignment w:val="auto"/>
        <w:outlineLvl w:val="1"/>
        <w:rPr>
          <w:rFonts w:hint="eastAsia" w:ascii="楷体" w:hAnsi="楷体" w:eastAsia="楷体" w:cs="楷体"/>
          <w:b w:val="0"/>
          <w:bCs w:val="0"/>
          <w:color w:val="auto"/>
          <w:kern w:val="2"/>
          <w:sz w:val="32"/>
          <w:szCs w:val="32"/>
          <w:highlight w:val="none"/>
          <w:lang w:val="en-US" w:eastAsia="zh-CN" w:bidi="ar-SA"/>
        </w:rPr>
      </w:pPr>
      <w:bookmarkStart w:id="66" w:name="_Toc19204"/>
      <w:bookmarkStart w:id="67" w:name="_Toc23094"/>
      <w:r>
        <w:rPr>
          <w:rFonts w:hint="eastAsia" w:ascii="楷体" w:hAnsi="楷体" w:eastAsia="楷体" w:cs="楷体"/>
          <w:b w:val="0"/>
          <w:bCs w:val="0"/>
          <w:color w:val="auto"/>
          <w:kern w:val="2"/>
          <w:sz w:val="32"/>
          <w:szCs w:val="32"/>
          <w:highlight w:val="none"/>
          <w:lang w:val="en-US" w:eastAsia="zh-CN" w:bidi="ar-SA"/>
        </w:rPr>
        <w:t>（一）存在的主要问题</w:t>
      </w:r>
      <w:bookmarkEnd w:id="66"/>
      <w:bookmarkEnd w:id="67"/>
    </w:p>
    <w:p>
      <w:pPr>
        <w:keepNext w:val="0"/>
        <w:keepLines w:val="0"/>
        <w:pageBreakBefore w:val="0"/>
        <w:widowControl w:val="0"/>
        <w:tabs>
          <w:tab w:val="left" w:pos="616"/>
        </w:tabs>
        <w:kinsoku/>
        <w:wordWrap/>
        <w:overflowPunct/>
        <w:topLinePunct w:val="0"/>
        <w:autoSpaceDE/>
        <w:autoSpaceDN/>
        <w:bidi w:val="0"/>
        <w:adjustRightInd/>
        <w:snapToGrid/>
        <w:spacing w:beforeAutospacing="0" w:line="560" w:lineRule="exact"/>
        <w:ind w:left="0"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1.绩效管理有待进一步加强</w:t>
      </w:r>
    </w:p>
    <w:p>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firstLine="64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一是</w:t>
      </w:r>
      <w:r>
        <w:rPr>
          <w:rFonts w:hint="default" w:ascii="仿宋" w:hAnsi="仿宋" w:eastAsia="仿宋" w:cs="仿宋"/>
          <w:b w:val="0"/>
          <w:bCs w:val="0"/>
          <w:color w:val="auto"/>
          <w:kern w:val="2"/>
          <w:sz w:val="32"/>
          <w:szCs w:val="32"/>
          <w:highlight w:val="none"/>
          <w:lang w:val="en-US" w:eastAsia="zh-CN" w:bidi="ar-SA"/>
        </w:rPr>
        <w:t>产出、效益指标与部门年度的任务数或计划数不完全对应</w:t>
      </w:r>
      <w:r>
        <w:rPr>
          <w:rFonts w:hint="eastAsia" w:ascii="仿宋" w:hAnsi="仿宋" w:eastAsia="仿宋" w:cs="仿宋"/>
          <w:b w:val="0"/>
          <w:bCs w:val="0"/>
          <w:color w:val="auto"/>
          <w:kern w:val="2"/>
          <w:sz w:val="32"/>
          <w:szCs w:val="32"/>
          <w:highlight w:val="none"/>
          <w:lang w:val="en-US" w:eastAsia="zh-CN" w:bidi="ar-SA"/>
        </w:rPr>
        <w:t>。</w:t>
      </w:r>
      <w:r>
        <w:rPr>
          <w:rFonts w:hint="default" w:ascii="仿宋" w:hAnsi="仿宋" w:eastAsia="仿宋" w:cs="仿宋"/>
          <w:b w:val="0"/>
          <w:bCs w:val="0"/>
          <w:color w:val="auto"/>
          <w:kern w:val="2"/>
          <w:sz w:val="32"/>
          <w:szCs w:val="32"/>
          <w:highlight w:val="none"/>
          <w:lang w:val="en-US" w:eastAsia="zh-CN" w:bidi="ar-SA"/>
        </w:rPr>
        <w:t>如：全年游客投诉控制率</w:t>
      </w:r>
      <w:r>
        <w:rPr>
          <w:rFonts w:hint="eastAsia" w:ascii="仿宋" w:hAnsi="仿宋" w:eastAsia="仿宋" w:cs="仿宋"/>
          <w:b w:val="0"/>
          <w:bCs w:val="0"/>
          <w:color w:val="auto"/>
          <w:kern w:val="2"/>
          <w:sz w:val="32"/>
          <w:szCs w:val="32"/>
          <w:highlight w:val="none"/>
          <w:lang w:val="en-US" w:eastAsia="zh-CN" w:bidi="ar-SA"/>
        </w:rPr>
        <w:t>指标值为1</w:t>
      </w:r>
      <w:r>
        <w:rPr>
          <w:rFonts w:hint="default" w:ascii="仿宋" w:hAnsi="仿宋" w:eastAsia="仿宋" w:cs="仿宋"/>
          <w:b w:val="0"/>
          <w:bCs w:val="0"/>
          <w:color w:val="auto"/>
          <w:kern w:val="2"/>
          <w:sz w:val="32"/>
          <w:szCs w:val="32"/>
          <w:highlight w:val="none"/>
          <w:lang w:val="en-US" w:eastAsia="zh-CN" w:bidi="ar-SA"/>
        </w:rPr>
        <w:t>‰以内，</w:t>
      </w:r>
      <w:r>
        <w:rPr>
          <w:rFonts w:hint="eastAsia" w:ascii="仿宋" w:hAnsi="仿宋" w:eastAsia="仿宋" w:cs="仿宋"/>
          <w:b w:val="0"/>
          <w:bCs w:val="0"/>
          <w:color w:val="auto"/>
          <w:kern w:val="2"/>
          <w:sz w:val="32"/>
          <w:szCs w:val="32"/>
          <w:highlight w:val="none"/>
          <w:lang w:val="en-US" w:eastAsia="zh-CN" w:bidi="ar-SA"/>
        </w:rPr>
        <w:t>与政府安排重点目标任务</w:t>
      </w:r>
      <w:r>
        <w:rPr>
          <w:rFonts w:hint="default" w:ascii="仿宋" w:hAnsi="仿宋" w:eastAsia="仿宋" w:cs="仿宋"/>
          <w:b w:val="0"/>
          <w:bCs w:val="0"/>
          <w:color w:val="auto"/>
          <w:kern w:val="2"/>
          <w:sz w:val="32"/>
          <w:szCs w:val="32"/>
          <w:highlight w:val="none"/>
          <w:lang w:val="en-US" w:eastAsia="zh-CN" w:bidi="ar-SA"/>
        </w:rPr>
        <w:t>全年游客投诉控制率</w:t>
      </w:r>
      <w:r>
        <w:rPr>
          <w:rFonts w:hint="eastAsia" w:ascii="仿宋" w:hAnsi="仿宋" w:eastAsia="仿宋" w:cs="仿宋"/>
          <w:b w:val="0"/>
          <w:bCs w:val="0"/>
          <w:color w:val="auto"/>
          <w:kern w:val="2"/>
          <w:sz w:val="32"/>
          <w:szCs w:val="32"/>
          <w:highlight w:val="none"/>
          <w:lang w:val="en-US" w:eastAsia="zh-CN" w:bidi="ar-SA"/>
        </w:rPr>
        <w:t>0.5</w:t>
      </w:r>
      <w:r>
        <w:rPr>
          <w:rFonts w:hint="default" w:ascii="仿宋" w:hAnsi="仿宋" w:eastAsia="仿宋" w:cs="仿宋"/>
          <w:b w:val="0"/>
          <w:bCs w:val="0"/>
          <w:color w:val="auto"/>
          <w:kern w:val="2"/>
          <w:sz w:val="32"/>
          <w:szCs w:val="32"/>
          <w:highlight w:val="none"/>
          <w:lang w:val="en-US" w:eastAsia="zh-CN" w:bidi="ar-SA"/>
        </w:rPr>
        <w:t>‰以内</w:t>
      </w:r>
      <w:r>
        <w:rPr>
          <w:rFonts w:hint="eastAsia" w:ascii="仿宋" w:hAnsi="仿宋" w:eastAsia="仿宋" w:cs="仿宋"/>
          <w:b w:val="0"/>
          <w:bCs w:val="0"/>
          <w:color w:val="auto"/>
          <w:kern w:val="2"/>
          <w:sz w:val="32"/>
          <w:szCs w:val="32"/>
          <w:highlight w:val="none"/>
          <w:lang w:val="en-US" w:eastAsia="zh-CN" w:bidi="ar-SA"/>
        </w:rPr>
        <w:t>不一致；</w:t>
      </w:r>
      <w:r>
        <w:rPr>
          <w:rFonts w:hint="default" w:ascii="仿宋" w:hAnsi="仿宋" w:eastAsia="仿宋" w:cs="仿宋"/>
          <w:b w:val="0"/>
          <w:bCs w:val="0"/>
          <w:color w:val="auto"/>
          <w:kern w:val="2"/>
          <w:sz w:val="32"/>
          <w:szCs w:val="32"/>
          <w:highlight w:val="none"/>
          <w:lang w:val="en-US" w:eastAsia="zh-CN" w:bidi="ar-SA"/>
        </w:rPr>
        <w:t>二是效益指标中文化遗产保护水平</w:t>
      </w:r>
      <w:r>
        <w:rPr>
          <w:rFonts w:hint="eastAsia" w:ascii="仿宋" w:hAnsi="仿宋" w:eastAsia="仿宋" w:cs="仿宋"/>
          <w:b w:val="0"/>
          <w:bCs w:val="0"/>
          <w:color w:val="auto"/>
          <w:kern w:val="2"/>
          <w:sz w:val="32"/>
          <w:szCs w:val="32"/>
          <w:highlight w:val="none"/>
          <w:lang w:val="en-US" w:eastAsia="zh-CN" w:bidi="ar-SA"/>
        </w:rPr>
        <w:t>、文旅事业发展水平</w:t>
      </w:r>
      <w:r>
        <w:rPr>
          <w:rFonts w:hint="default" w:ascii="仿宋" w:hAnsi="仿宋" w:eastAsia="仿宋" w:cs="仿宋"/>
          <w:b w:val="0"/>
          <w:bCs w:val="0"/>
          <w:color w:val="auto"/>
          <w:kern w:val="2"/>
          <w:sz w:val="32"/>
          <w:szCs w:val="32"/>
          <w:highlight w:val="none"/>
          <w:lang w:val="en-US" w:eastAsia="zh-CN" w:bidi="ar-SA"/>
        </w:rPr>
        <w:t>指标值为</w:t>
      </w:r>
      <w:r>
        <w:rPr>
          <w:rFonts w:hint="eastAsia" w:ascii="仿宋" w:hAnsi="仿宋" w:eastAsia="仿宋" w:cs="仿宋"/>
          <w:b w:val="0"/>
          <w:bCs w:val="0"/>
          <w:color w:val="auto"/>
          <w:kern w:val="2"/>
          <w:sz w:val="32"/>
          <w:szCs w:val="32"/>
          <w:highlight w:val="none"/>
          <w:lang w:val="en-US" w:eastAsia="zh-CN" w:bidi="ar-SA"/>
        </w:rPr>
        <w:t>提高，未设置经济、社会、生态效益具体指标值</w:t>
      </w:r>
      <w:r>
        <w:rPr>
          <w:rFonts w:hint="default" w:ascii="仿宋" w:hAnsi="仿宋" w:eastAsia="仿宋" w:cs="仿宋"/>
          <w:b w:val="0"/>
          <w:bCs w:val="0"/>
          <w:color w:val="auto"/>
          <w:kern w:val="2"/>
          <w:sz w:val="32"/>
          <w:szCs w:val="32"/>
          <w:highlight w:val="none"/>
          <w:lang w:val="en-US" w:eastAsia="zh-CN" w:bidi="ar-SA"/>
        </w:rPr>
        <w:t>，评价标准不清晰和</w:t>
      </w:r>
      <w:r>
        <w:rPr>
          <w:rFonts w:hint="eastAsia" w:ascii="仿宋" w:hAnsi="仿宋" w:eastAsia="仿宋" w:cs="仿宋"/>
          <w:b w:val="0"/>
          <w:bCs w:val="0"/>
          <w:color w:val="auto"/>
          <w:kern w:val="2"/>
          <w:sz w:val="32"/>
          <w:szCs w:val="32"/>
          <w:highlight w:val="none"/>
          <w:lang w:val="en-US" w:eastAsia="zh-CN" w:bidi="ar-SA"/>
        </w:rPr>
        <w:t>不</w:t>
      </w:r>
      <w:r>
        <w:rPr>
          <w:rFonts w:hint="default" w:ascii="仿宋" w:hAnsi="仿宋" w:eastAsia="仿宋" w:cs="仿宋"/>
          <w:b w:val="0"/>
          <w:bCs w:val="0"/>
          <w:color w:val="auto"/>
          <w:kern w:val="2"/>
          <w:sz w:val="32"/>
          <w:szCs w:val="32"/>
          <w:highlight w:val="none"/>
          <w:lang w:val="en-US" w:eastAsia="zh-CN" w:bidi="ar-SA"/>
        </w:rPr>
        <w:t>可衡量</w:t>
      </w:r>
      <w:r>
        <w:rPr>
          <w:rFonts w:hint="eastAsia"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b w:val="0"/>
          <w:bCs w:val="0"/>
          <w:kern w:val="2"/>
          <w:sz w:val="32"/>
          <w:szCs w:val="32"/>
          <w:highlight w:val="none"/>
          <w:lang w:val="en-US" w:eastAsia="zh-CN" w:bidi="ar-SA"/>
        </w:rPr>
        <w:t>三</w:t>
      </w:r>
      <w:r>
        <w:rPr>
          <w:rFonts w:hint="eastAsia" w:ascii="仿宋" w:hAnsi="仿宋" w:eastAsia="仿宋" w:cs="仿宋"/>
          <w:sz w:val="32"/>
          <w:szCs w:val="32"/>
          <w:highlight w:val="none"/>
          <w:lang w:val="en-US" w:eastAsia="zh-CN"/>
        </w:rPr>
        <w:t>是绩效自评报告内容较简单，描述不够全面。</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2.固定资产管理有待加强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b w:val="0"/>
          <w:bCs w:val="0"/>
          <w:color w:val="auto"/>
          <w:kern w:val="2"/>
          <w:sz w:val="32"/>
          <w:szCs w:val="32"/>
          <w:highlight w:val="none"/>
          <w:lang w:val="en-US" w:eastAsia="zh-CN" w:bidi="ar-SA"/>
        </w:rPr>
      </w:pPr>
      <w:r>
        <w:rPr>
          <w:rFonts w:hint="default" w:ascii="仿宋" w:hAnsi="仿宋" w:eastAsia="仿宋" w:cs="仿宋"/>
          <w:b w:val="0"/>
          <w:bCs w:val="0"/>
          <w:color w:val="auto"/>
          <w:kern w:val="2"/>
          <w:sz w:val="32"/>
          <w:szCs w:val="32"/>
          <w:highlight w:val="none"/>
          <w:lang w:val="en-US" w:eastAsia="zh-CN" w:bidi="ar-SA"/>
        </w:rPr>
        <w:t>固定资产</w:t>
      </w:r>
      <w:r>
        <w:rPr>
          <w:rFonts w:hint="eastAsia" w:ascii="仿宋" w:hAnsi="仿宋" w:eastAsia="仿宋" w:cs="仿宋"/>
          <w:b w:val="0"/>
          <w:bCs w:val="0"/>
          <w:color w:val="auto"/>
          <w:kern w:val="2"/>
          <w:sz w:val="32"/>
          <w:szCs w:val="32"/>
          <w:highlight w:val="none"/>
          <w:lang w:val="en-US" w:eastAsia="zh-CN" w:bidi="ar-SA"/>
        </w:rPr>
        <w:t>管理</w:t>
      </w:r>
      <w:r>
        <w:rPr>
          <w:rFonts w:hint="default" w:ascii="仿宋" w:hAnsi="仿宋" w:eastAsia="仿宋" w:cs="仿宋"/>
          <w:b w:val="0"/>
          <w:bCs w:val="0"/>
          <w:color w:val="auto"/>
          <w:kern w:val="2"/>
          <w:sz w:val="32"/>
          <w:szCs w:val="32"/>
          <w:highlight w:val="none"/>
          <w:lang w:val="en-US" w:eastAsia="zh-CN" w:bidi="ar-SA"/>
        </w:rPr>
        <w:t>不规范</w:t>
      </w:r>
      <w:r>
        <w:rPr>
          <w:rFonts w:hint="eastAsia" w:ascii="仿宋" w:hAnsi="仿宋" w:eastAsia="仿宋" w:cs="仿宋"/>
          <w:b w:val="0"/>
          <w:bCs w:val="0"/>
          <w:color w:val="auto"/>
          <w:kern w:val="2"/>
          <w:sz w:val="32"/>
          <w:szCs w:val="32"/>
          <w:highlight w:val="none"/>
          <w:lang w:val="en-US" w:eastAsia="zh-CN" w:bidi="ar-SA"/>
        </w:rPr>
        <w:t>。如：三门峡市文物考古研究所车辆桑塔纳轿车豫M60639已于2019年6月处置，金杯小型普通客车豫M61986已于2020年7月处置，因未及时提交车辆处置资料，截至2022年底单位账上及固定资产管理系统中仍有该2辆车，且无金杯小型普通客车豫M61986处置收入上缴凭证。三菱小型越野客车豫MJ6336已于2021年8月处置，2022年12月31日才进行账务处理，且处置收入20,500元未记账</w:t>
      </w:r>
      <w:r>
        <w:rPr>
          <w:rFonts w:hint="default" w:ascii="仿宋" w:hAnsi="仿宋" w:eastAsia="仿宋" w:cs="仿宋"/>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三门峡市文广旅局</w:t>
      </w:r>
      <w:r>
        <w:rPr>
          <w:rFonts w:hint="eastAsia" w:ascii="仿宋" w:hAnsi="仿宋" w:eastAsia="仿宋" w:cs="仿宋"/>
          <w:sz w:val="32"/>
          <w:szCs w:val="32"/>
          <w:highlight w:val="none"/>
          <w:lang w:val="en-US" w:eastAsia="zh-CN"/>
        </w:rPr>
        <w:t>2022年未对固定资产进行盘点，</w:t>
      </w:r>
      <w:r>
        <w:rPr>
          <w:rFonts w:hint="default" w:ascii="仿宋" w:hAnsi="仿宋" w:eastAsia="仿宋" w:cs="仿宋"/>
          <w:sz w:val="32"/>
          <w:szCs w:val="32"/>
          <w:highlight w:val="none"/>
          <w:lang w:val="en-US" w:eastAsia="zh-CN"/>
        </w:rPr>
        <w:t>固定资产卡片账中</w:t>
      </w:r>
      <w:r>
        <w:rPr>
          <w:rFonts w:hint="eastAsia" w:ascii="仿宋" w:hAnsi="仿宋" w:eastAsia="仿宋" w:cs="仿宋"/>
          <w:sz w:val="32"/>
          <w:szCs w:val="32"/>
          <w:highlight w:val="none"/>
          <w:lang w:val="en-US" w:eastAsia="zh-CN"/>
        </w:rPr>
        <w:t>部分</w:t>
      </w:r>
      <w:r>
        <w:rPr>
          <w:rFonts w:hint="default" w:ascii="仿宋" w:hAnsi="仿宋" w:eastAsia="仿宋" w:cs="仿宋"/>
          <w:sz w:val="32"/>
          <w:szCs w:val="32"/>
          <w:highlight w:val="none"/>
          <w:lang w:val="en-US" w:eastAsia="zh-CN"/>
        </w:rPr>
        <w:t>资产未列明资产存放地点</w:t>
      </w:r>
      <w:r>
        <w:rPr>
          <w:rFonts w:hint="eastAsia" w:ascii="仿宋" w:hAnsi="仿宋" w:eastAsia="仿宋" w:cs="仿宋"/>
          <w:sz w:val="32"/>
          <w:szCs w:val="32"/>
          <w:highlight w:val="none"/>
          <w:lang w:val="en-US" w:eastAsia="zh-CN"/>
        </w:rPr>
        <w:t>、使用部门及使用人</w:t>
      </w:r>
      <w:r>
        <w:rPr>
          <w:rFonts w:hint="default" w:ascii="仿宋" w:hAnsi="仿宋" w:eastAsia="仿宋" w:cs="仿宋"/>
          <w:b w:val="0"/>
          <w:bCs w:val="0"/>
          <w:color w:val="auto"/>
          <w:kern w:val="2"/>
          <w:sz w:val="32"/>
          <w:szCs w:val="32"/>
          <w:highlight w:val="none"/>
          <w:lang w:val="en-US" w:eastAsia="zh-CN" w:bidi="ar-SA"/>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3.预决算管理不规范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预算编制不科学，预算执行不严格，临时追加较多，预算调整过大。</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4.内控制度不健全，执行不到位，支出管理不够严格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仿宋" w:hAnsi="仿宋" w:eastAsia="仿宋" w:cs="仿宋"/>
          <w:b w:val="0"/>
          <w:bCs w:val="0"/>
          <w:color w:val="auto"/>
          <w:spacing w:val="0"/>
          <w:w w:val="100"/>
          <w:position w:val="0"/>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一是内控制度不健全。三门峡市</w:t>
      </w:r>
      <w:r>
        <w:rPr>
          <w:rFonts w:hint="eastAsia" w:ascii="仿宋" w:hAnsi="仿宋" w:eastAsia="仿宋" w:cs="仿宋"/>
          <w:color w:val="auto"/>
          <w:sz w:val="32"/>
          <w:szCs w:val="32"/>
          <w:highlight w:val="none"/>
        </w:rPr>
        <w:t>文广旅</w:t>
      </w:r>
      <w:r>
        <w:rPr>
          <w:rFonts w:hint="eastAsia" w:ascii="仿宋" w:hAnsi="仿宋" w:eastAsia="仿宋" w:cs="仿宋"/>
          <w:b w:val="0"/>
          <w:bCs w:val="0"/>
          <w:color w:val="auto"/>
          <w:kern w:val="2"/>
          <w:sz w:val="32"/>
          <w:szCs w:val="32"/>
          <w:highlight w:val="none"/>
          <w:lang w:val="en-US" w:eastAsia="zh-CN" w:bidi="ar-SA"/>
        </w:rPr>
        <w:t>局提供了财务管理制度、固定资产管理制度、政府采购及招投标管理制度、基本建设项目管理制度、合同管理制度、“三重一大”事项决策制度，但无</w:t>
      </w:r>
      <w:r>
        <w:rPr>
          <w:rFonts w:hint="default" w:ascii="仿宋" w:hAnsi="仿宋" w:eastAsia="仿宋" w:cs="仿宋"/>
          <w:b w:val="0"/>
          <w:bCs w:val="0"/>
          <w:color w:val="auto"/>
          <w:kern w:val="2"/>
          <w:sz w:val="32"/>
          <w:szCs w:val="32"/>
          <w:highlight w:val="none"/>
          <w:lang w:val="en-US" w:eastAsia="zh-CN" w:bidi="ar-SA"/>
        </w:rPr>
        <w:t>管理制度</w:t>
      </w:r>
      <w:r>
        <w:rPr>
          <w:rFonts w:hint="eastAsia" w:ascii="仿宋" w:hAnsi="仿宋" w:eastAsia="仿宋" w:cs="仿宋"/>
          <w:b w:val="0"/>
          <w:bCs w:val="0"/>
          <w:color w:val="auto"/>
          <w:kern w:val="2"/>
          <w:sz w:val="32"/>
          <w:szCs w:val="32"/>
          <w:highlight w:val="none"/>
          <w:lang w:val="en-US" w:eastAsia="zh-CN" w:bidi="ar-SA"/>
        </w:rPr>
        <w:t>开始实施日期，无实施签发文件</w:t>
      </w:r>
      <w:r>
        <w:rPr>
          <w:rFonts w:hint="default" w:ascii="仿宋" w:hAnsi="仿宋" w:eastAsia="仿宋" w:cs="仿宋"/>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pacing w:val="0"/>
          <w:w w:val="100"/>
          <w:position w:val="0"/>
          <w:sz w:val="32"/>
          <w:szCs w:val="32"/>
          <w:highlight w:val="none"/>
          <w:lang w:val="en-US" w:eastAsia="zh-CN"/>
        </w:rPr>
        <w:t>二是</w:t>
      </w:r>
      <w:r>
        <w:rPr>
          <w:rFonts w:hint="eastAsia" w:ascii="仿宋" w:hAnsi="仿宋" w:eastAsia="仿宋" w:cs="仿宋"/>
          <w:b w:val="0"/>
          <w:bCs w:val="0"/>
          <w:color w:val="auto"/>
          <w:kern w:val="2"/>
          <w:sz w:val="32"/>
          <w:szCs w:val="32"/>
          <w:highlight w:val="none"/>
          <w:lang w:val="en-US" w:eastAsia="zh-CN" w:bidi="ar-SA"/>
        </w:rPr>
        <w:t>个别内控制度执行不到位，支出管理不够严格。如：三门峡市博物馆2022年12月10号凭证，支陕县四季园林绿化有限公司环境治费13,170元，无协议，无验收手续，无采购方式资料;2022年10月24号凭证，支郑州迅驰电子科技有限公司2台电脑款10,000元，无固定资产采购申请审批手续；2022年10月12号凭证，支三门峡中茂建筑劳务有限公司院墙散水整修费15,386元，无会议纪要，无验收手续；2022年5月12号凭证，支中国电信集团有限公司三门峡分公司电话费15,000元，无会议纪要，无协议，无电话号码清单。三门峡虢国博物馆2022年11月46号凭证，支河南星辉智能科技有限公司安防系统维保费48,800元，无会议纪要，无采购方式资料；2022年9月27号凭证，支三门峡市中心医院2021年度职工体验费29,400元，无协议，无会议纪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0" w:firstLineChars="200"/>
        <w:textAlignment w:val="auto"/>
        <w:outlineLvl w:val="1"/>
        <w:rPr>
          <w:rFonts w:hint="eastAsia" w:ascii="楷体" w:hAnsi="楷体" w:eastAsia="楷体" w:cs="楷体"/>
          <w:b w:val="0"/>
          <w:bCs/>
          <w:color w:val="auto"/>
          <w:kern w:val="2"/>
          <w:sz w:val="32"/>
          <w:szCs w:val="32"/>
          <w:highlight w:val="none"/>
          <w:lang w:val="en-US" w:eastAsia="zh-CN"/>
        </w:rPr>
      </w:pPr>
      <w:bookmarkStart w:id="68" w:name="_Toc27132"/>
      <w:bookmarkStart w:id="69" w:name="_Toc43906892"/>
      <w:bookmarkStart w:id="70" w:name="_Toc30662"/>
      <w:bookmarkStart w:id="71" w:name="_Toc18911"/>
      <w:bookmarkStart w:id="72" w:name="_Toc30466"/>
      <w:r>
        <w:rPr>
          <w:rFonts w:hint="eastAsia" w:ascii="楷体" w:hAnsi="楷体" w:eastAsia="楷体" w:cs="楷体"/>
          <w:b w:val="0"/>
          <w:bCs/>
          <w:color w:val="auto"/>
          <w:kern w:val="2"/>
          <w:sz w:val="32"/>
          <w:szCs w:val="32"/>
          <w:highlight w:val="none"/>
          <w:lang w:eastAsia="zh-CN"/>
        </w:rPr>
        <w:t>（</w:t>
      </w:r>
      <w:r>
        <w:rPr>
          <w:rFonts w:hint="eastAsia" w:ascii="楷体" w:hAnsi="楷体" w:eastAsia="楷体" w:cs="楷体"/>
          <w:b w:val="0"/>
          <w:bCs/>
          <w:color w:val="auto"/>
          <w:kern w:val="2"/>
          <w:sz w:val="32"/>
          <w:szCs w:val="32"/>
          <w:highlight w:val="none"/>
          <w:lang w:val="en-US" w:eastAsia="zh-CN"/>
        </w:rPr>
        <w:t>二</w:t>
      </w:r>
      <w:r>
        <w:rPr>
          <w:rFonts w:hint="eastAsia" w:ascii="楷体" w:hAnsi="楷体" w:eastAsia="楷体" w:cs="楷体"/>
          <w:b w:val="0"/>
          <w:bCs/>
          <w:color w:val="auto"/>
          <w:kern w:val="2"/>
          <w:sz w:val="32"/>
          <w:szCs w:val="32"/>
          <w:highlight w:val="none"/>
          <w:lang w:eastAsia="zh-CN"/>
        </w:rPr>
        <w:t>）</w:t>
      </w:r>
      <w:bookmarkEnd w:id="68"/>
      <w:bookmarkEnd w:id="69"/>
      <w:bookmarkEnd w:id="70"/>
      <w:r>
        <w:rPr>
          <w:rFonts w:hint="eastAsia" w:ascii="楷体" w:hAnsi="楷体" w:eastAsia="楷体" w:cs="楷体"/>
          <w:b w:val="0"/>
          <w:bCs/>
          <w:color w:val="auto"/>
          <w:kern w:val="2"/>
          <w:sz w:val="32"/>
          <w:szCs w:val="32"/>
          <w:highlight w:val="none"/>
          <w:lang w:val="en-US" w:eastAsia="zh-CN"/>
        </w:rPr>
        <w:t>相关建议</w:t>
      </w:r>
      <w:bookmarkEnd w:id="71"/>
      <w:bookmarkEnd w:id="72"/>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1.强化绩效管理，提高绩效评价意识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科学合理设置</w:t>
      </w:r>
      <w:r>
        <w:rPr>
          <w:rFonts w:hint="default" w:ascii="仿宋" w:hAnsi="仿宋" w:eastAsia="仿宋" w:cs="仿宋"/>
          <w:b w:val="0"/>
          <w:bCs w:val="0"/>
          <w:color w:val="auto"/>
          <w:kern w:val="2"/>
          <w:sz w:val="32"/>
          <w:szCs w:val="32"/>
          <w:highlight w:val="none"/>
          <w:lang w:val="en-US" w:eastAsia="zh-CN" w:bidi="ar-SA"/>
        </w:rPr>
        <w:t>绩效指标</w:t>
      </w:r>
      <w:r>
        <w:rPr>
          <w:rFonts w:hint="eastAsia" w:ascii="仿宋" w:hAnsi="仿宋" w:eastAsia="仿宋" w:cs="仿宋"/>
          <w:b w:val="0"/>
          <w:bCs w:val="0"/>
          <w:color w:val="auto"/>
          <w:kern w:val="2"/>
          <w:sz w:val="32"/>
          <w:szCs w:val="32"/>
          <w:highlight w:val="none"/>
          <w:lang w:val="en-US" w:eastAsia="zh-CN" w:bidi="ar-SA"/>
        </w:rPr>
        <w:t>，与年度计划数相对应，</w:t>
      </w:r>
      <w:r>
        <w:rPr>
          <w:rFonts w:hint="default" w:ascii="仿宋" w:hAnsi="仿宋" w:eastAsia="仿宋" w:cs="仿宋"/>
          <w:color w:val="auto"/>
          <w:sz w:val="32"/>
          <w:szCs w:val="32"/>
          <w:highlight w:val="none"/>
          <w:lang w:val="en-US" w:eastAsia="zh-CN"/>
        </w:rPr>
        <w:t>指标清晰，具有可衡量性</w:t>
      </w:r>
      <w:r>
        <w:rPr>
          <w:rFonts w:hint="eastAsia" w:ascii="仿宋" w:hAnsi="仿宋" w:eastAsia="仿宋" w:cs="仿宋"/>
          <w:b w:val="0"/>
          <w:bCs w:val="0"/>
          <w:color w:val="auto"/>
          <w:kern w:val="2"/>
          <w:sz w:val="32"/>
          <w:szCs w:val="32"/>
          <w:highlight w:val="none"/>
          <w:lang w:val="en-US" w:eastAsia="zh-CN" w:bidi="ar-SA"/>
        </w:rPr>
        <w:t>。</w:t>
      </w:r>
      <w:r>
        <w:rPr>
          <w:rFonts w:hint="default" w:ascii="仿宋" w:hAnsi="仿宋" w:eastAsia="仿宋" w:cs="仿宋"/>
          <w:b w:val="0"/>
          <w:bCs w:val="0"/>
          <w:color w:val="auto"/>
          <w:kern w:val="2"/>
          <w:sz w:val="32"/>
          <w:szCs w:val="32"/>
          <w:highlight w:val="none"/>
          <w:lang w:val="en-US" w:eastAsia="zh-CN" w:bidi="ar-SA"/>
        </w:rPr>
        <w:t>定期开展绩效监控，</w:t>
      </w:r>
      <w:r>
        <w:rPr>
          <w:rFonts w:hint="eastAsia" w:ascii="仿宋" w:hAnsi="仿宋" w:eastAsia="仿宋" w:cs="仿宋"/>
          <w:b w:val="0"/>
          <w:bCs w:val="0"/>
          <w:color w:val="auto"/>
          <w:kern w:val="2"/>
          <w:sz w:val="32"/>
          <w:szCs w:val="32"/>
          <w:highlight w:val="none"/>
          <w:lang w:val="en-US" w:eastAsia="zh-CN" w:bidi="ar-SA"/>
        </w:rPr>
        <w:t>跟踪关键节点的任务目标完成进度。重视绩效评价结果的运用，将绩效评价结果作为改进管理和工作考核的重要依据。</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2.加强资产管理，完善资产相关手续</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default" w:ascii="Times New Roman" w:hAnsi="Times New Roman" w:eastAsia="仿宋" w:cs="Times New Roman"/>
          <w:bCs/>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定期盘点固定资产，落实资产使用状况</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使用部门和存放地点</w:t>
      </w:r>
      <w:r>
        <w:rPr>
          <w:rFonts w:hint="eastAsia" w:ascii="仿宋" w:hAnsi="仿宋" w:eastAsia="仿宋" w:cs="仿宋"/>
          <w:b w:val="0"/>
          <w:bCs w:val="0"/>
          <w:color w:val="auto"/>
          <w:kern w:val="2"/>
          <w:sz w:val="32"/>
          <w:szCs w:val="32"/>
          <w:highlight w:val="none"/>
          <w:lang w:val="en-US" w:eastAsia="zh-CN" w:bidi="ar-SA"/>
        </w:rPr>
        <w:t>。规范资产处置程序，及时办理、交接处置手续，规范账务处理，保证资产账卡、账实相符。</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3.重视预算编制工作，提高预算执行力</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提升对预算编制和执行的重视程度，提高预算编制的科学性，量入为出，发挥预算对行政运行成本的控制作用。</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4.建立健全内部控制制度并严格执行，加强对各项支出的审核</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jc w:val="left"/>
        <w:textAlignment w:val="auto"/>
        <w:outlineLvl w:val="9"/>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按照国家财经制度，建立健全内部控制制度并严格执行，加强对制度执行的监督检查和对各项支出的严格审核，对不完整、不合规的原始凭证不予接受，对不符合制度规定的支出不予报销。</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Times New Roman" w:hAnsi="Times New Roman" w:eastAsia="仿宋"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eastAsia="仿宋" w:cs="Times New Roman"/>
          <w:b w:val="0"/>
          <w:bCs w:val="0"/>
          <w:color w:val="auto"/>
          <w:sz w:val="32"/>
          <w:szCs w:val="32"/>
          <w:highlight w:val="none"/>
          <w:lang w:val="en-US" w:eastAsia="zh-CN"/>
        </w:rPr>
      </w:pPr>
      <w:r>
        <w:rPr>
          <w:rFonts w:hint="eastAsia" w:eastAsia="仿宋" w:cs="Times New Roman"/>
          <w:b w:val="0"/>
          <w:bCs w:val="0"/>
          <w:color w:val="auto"/>
          <w:sz w:val="32"/>
          <w:szCs w:val="32"/>
          <w:highlight w:val="non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4480" w:firstLineChars="1400"/>
        <w:textAlignment w:val="auto"/>
        <w:rPr>
          <w:rFonts w:hint="eastAsia" w:eastAsia="仿宋" w:cs="Times New Roman"/>
          <w:b w:val="0"/>
          <w:bCs w:val="0"/>
          <w:color w:val="auto"/>
          <w:sz w:val="32"/>
          <w:szCs w:val="32"/>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4480" w:firstLineChars="1400"/>
        <w:textAlignment w:val="auto"/>
        <w:rPr>
          <w:rFonts w:hint="eastAsia" w:eastAsia="仿宋" w:cs="Times New Roman"/>
          <w:b w:val="0"/>
          <w:bCs w:val="0"/>
          <w:color w:val="auto"/>
          <w:sz w:val="32"/>
          <w:szCs w:val="32"/>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4480" w:firstLineChars="1400"/>
        <w:textAlignment w:val="auto"/>
        <w:rPr>
          <w:rFonts w:hint="eastAsia" w:eastAsia="仿宋" w:cs="Times New Roman"/>
          <w:b w:val="0"/>
          <w:bCs w:val="0"/>
          <w:color w:val="auto"/>
          <w:sz w:val="32"/>
          <w:szCs w:val="32"/>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4480" w:firstLineChars="1400"/>
        <w:textAlignment w:val="auto"/>
        <w:rPr>
          <w:rFonts w:hint="eastAsia" w:eastAsia="仿宋" w:cs="Times New Roman"/>
          <w:b w:val="0"/>
          <w:bCs w:val="0"/>
          <w:color w:val="auto"/>
          <w:sz w:val="32"/>
          <w:szCs w:val="32"/>
          <w:highlight w:val="none"/>
          <w:lang w:val="en-US" w:eastAsia="zh-CN"/>
        </w:rPr>
      </w:pPr>
      <w:r>
        <w:rPr>
          <w:rFonts w:hint="eastAsia" w:eastAsia="仿宋" w:cs="Times New Roman"/>
          <w:b w:val="0"/>
          <w:bCs w:val="0"/>
          <w:color w:val="auto"/>
          <w:sz w:val="32"/>
          <w:szCs w:val="32"/>
          <w:highlight w:val="none"/>
          <w:lang w:val="en-US" w:eastAsia="zh-CN"/>
        </w:rPr>
        <w:t>河南国审会计师事务所有限公司</w:t>
      </w:r>
    </w:p>
    <w:p>
      <w:pPr>
        <w:pStyle w:val="10"/>
        <w:ind w:firstLine="5120" w:firstLineChars="1600"/>
        <w:rPr>
          <w:rFonts w:hint="eastAsia" w:ascii="仿宋" w:hAnsi="仿宋" w:eastAsia="仿宋" w:cs="仿宋"/>
          <w:b w:val="0"/>
          <w:bCs w:val="0"/>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二〇二三年九月二十八日</w:t>
      </w:r>
    </w:p>
    <w:sectPr>
      <w:footerReference r:id="rId6" w:type="default"/>
      <w:pgSz w:w="11906" w:h="16838"/>
      <w:pgMar w:top="1417" w:right="1417" w:bottom="1417" w:left="141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5FB56"/>
    <w:multiLevelType w:val="singleLevel"/>
    <w:tmpl w:val="86B5FB56"/>
    <w:lvl w:ilvl="0" w:tentative="0">
      <w:start w:val="1"/>
      <w:numFmt w:val="decimal"/>
      <w:suff w:val="nothing"/>
      <w:lvlText w:val="（%1）"/>
      <w:lvlJc w:val="left"/>
    </w:lvl>
  </w:abstractNum>
  <w:abstractNum w:abstractNumId="1">
    <w:nsid w:val="0B628E0F"/>
    <w:multiLevelType w:val="singleLevel"/>
    <w:tmpl w:val="0B628E0F"/>
    <w:lvl w:ilvl="0" w:tentative="0">
      <w:start w:val="1"/>
      <w:numFmt w:val="chineseCounting"/>
      <w:suff w:val="nothing"/>
      <w:lvlText w:val="%1、"/>
      <w:lvlJc w:val="left"/>
      <w:pPr>
        <w:ind w:left="1200"/>
      </w:pPr>
      <w:rPr>
        <w:rFonts w:hint="eastAsia"/>
      </w:rPr>
    </w:lvl>
  </w:abstractNum>
  <w:abstractNum w:abstractNumId="2">
    <w:nsid w:val="6E91714F"/>
    <w:multiLevelType w:val="singleLevel"/>
    <w:tmpl w:val="6E91714F"/>
    <w:lvl w:ilvl="0" w:tentative="0">
      <w:start w:val="2"/>
      <w:numFmt w:val="chineseCounting"/>
      <w:suff w:val="nothing"/>
      <w:lvlText w:val="%1、"/>
      <w:lvlJc w:val="left"/>
      <w:pPr>
        <w:ind w:left="6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EC7408"/>
    <w:rsid w:val="00005879"/>
    <w:rsid w:val="000160EC"/>
    <w:rsid w:val="00020872"/>
    <w:rsid w:val="00035F56"/>
    <w:rsid w:val="000556A7"/>
    <w:rsid w:val="00072C34"/>
    <w:rsid w:val="00077033"/>
    <w:rsid w:val="00085DAB"/>
    <w:rsid w:val="000A3FBF"/>
    <w:rsid w:val="000C34CA"/>
    <w:rsid w:val="000D6776"/>
    <w:rsid w:val="00113B88"/>
    <w:rsid w:val="00113EFC"/>
    <w:rsid w:val="00114014"/>
    <w:rsid w:val="0012505D"/>
    <w:rsid w:val="00137BE8"/>
    <w:rsid w:val="001550B7"/>
    <w:rsid w:val="0017713F"/>
    <w:rsid w:val="001B1938"/>
    <w:rsid w:val="001C272F"/>
    <w:rsid w:val="001D36D2"/>
    <w:rsid w:val="001E28C6"/>
    <w:rsid w:val="001F4C26"/>
    <w:rsid w:val="001F5B91"/>
    <w:rsid w:val="002325F3"/>
    <w:rsid w:val="00233B8F"/>
    <w:rsid w:val="00245E4A"/>
    <w:rsid w:val="002535B3"/>
    <w:rsid w:val="00270B2F"/>
    <w:rsid w:val="0027564B"/>
    <w:rsid w:val="00277395"/>
    <w:rsid w:val="002967AA"/>
    <w:rsid w:val="002D5EA2"/>
    <w:rsid w:val="002E5FBE"/>
    <w:rsid w:val="003060AC"/>
    <w:rsid w:val="00307AA3"/>
    <w:rsid w:val="003124CB"/>
    <w:rsid w:val="00320E8A"/>
    <w:rsid w:val="00361AE3"/>
    <w:rsid w:val="00361E9D"/>
    <w:rsid w:val="00392940"/>
    <w:rsid w:val="003F53B4"/>
    <w:rsid w:val="00416059"/>
    <w:rsid w:val="00434DAE"/>
    <w:rsid w:val="00472F1E"/>
    <w:rsid w:val="00473438"/>
    <w:rsid w:val="004768EB"/>
    <w:rsid w:val="00477043"/>
    <w:rsid w:val="0048143B"/>
    <w:rsid w:val="004D2B69"/>
    <w:rsid w:val="0050638A"/>
    <w:rsid w:val="00524941"/>
    <w:rsid w:val="005C6ADC"/>
    <w:rsid w:val="005F1351"/>
    <w:rsid w:val="006167E7"/>
    <w:rsid w:val="00617722"/>
    <w:rsid w:val="0062265E"/>
    <w:rsid w:val="0062454B"/>
    <w:rsid w:val="00624FD8"/>
    <w:rsid w:val="00640066"/>
    <w:rsid w:val="00641C05"/>
    <w:rsid w:val="00653D7B"/>
    <w:rsid w:val="00666A33"/>
    <w:rsid w:val="00675481"/>
    <w:rsid w:val="0068153E"/>
    <w:rsid w:val="00692521"/>
    <w:rsid w:val="006C7569"/>
    <w:rsid w:val="006D7236"/>
    <w:rsid w:val="006F64F7"/>
    <w:rsid w:val="00707C3F"/>
    <w:rsid w:val="00741A39"/>
    <w:rsid w:val="00743151"/>
    <w:rsid w:val="00761A8B"/>
    <w:rsid w:val="007800A1"/>
    <w:rsid w:val="00797838"/>
    <w:rsid w:val="007B7FBB"/>
    <w:rsid w:val="007E2789"/>
    <w:rsid w:val="007E4A63"/>
    <w:rsid w:val="007F6C6F"/>
    <w:rsid w:val="00800FAC"/>
    <w:rsid w:val="00835119"/>
    <w:rsid w:val="008541C4"/>
    <w:rsid w:val="00862686"/>
    <w:rsid w:val="008A109B"/>
    <w:rsid w:val="008E0759"/>
    <w:rsid w:val="008F2547"/>
    <w:rsid w:val="00923C15"/>
    <w:rsid w:val="009446CB"/>
    <w:rsid w:val="0095785F"/>
    <w:rsid w:val="009B0E7D"/>
    <w:rsid w:val="009B3FBD"/>
    <w:rsid w:val="009D57F8"/>
    <w:rsid w:val="00A74135"/>
    <w:rsid w:val="00A77BFD"/>
    <w:rsid w:val="00A95A9A"/>
    <w:rsid w:val="00AA7AD9"/>
    <w:rsid w:val="00AB1812"/>
    <w:rsid w:val="00AB19DF"/>
    <w:rsid w:val="00AB35C0"/>
    <w:rsid w:val="00AC384B"/>
    <w:rsid w:val="00AD040C"/>
    <w:rsid w:val="00AF0AD2"/>
    <w:rsid w:val="00B163A0"/>
    <w:rsid w:val="00B30C62"/>
    <w:rsid w:val="00B40859"/>
    <w:rsid w:val="00B4153C"/>
    <w:rsid w:val="00B4197C"/>
    <w:rsid w:val="00C02A15"/>
    <w:rsid w:val="00C11035"/>
    <w:rsid w:val="00C14453"/>
    <w:rsid w:val="00C14B91"/>
    <w:rsid w:val="00C94C08"/>
    <w:rsid w:val="00CA42F1"/>
    <w:rsid w:val="00D06DD6"/>
    <w:rsid w:val="00D20B4D"/>
    <w:rsid w:val="00D216AB"/>
    <w:rsid w:val="00D50024"/>
    <w:rsid w:val="00D70844"/>
    <w:rsid w:val="00D91F96"/>
    <w:rsid w:val="00DC6E20"/>
    <w:rsid w:val="00DE45AE"/>
    <w:rsid w:val="00DF5700"/>
    <w:rsid w:val="00E007B4"/>
    <w:rsid w:val="00E11DA3"/>
    <w:rsid w:val="00E213E0"/>
    <w:rsid w:val="00E4648A"/>
    <w:rsid w:val="00E52F76"/>
    <w:rsid w:val="00E90660"/>
    <w:rsid w:val="00EA1D29"/>
    <w:rsid w:val="00EB4FCA"/>
    <w:rsid w:val="00EC7408"/>
    <w:rsid w:val="00EE2052"/>
    <w:rsid w:val="00F23275"/>
    <w:rsid w:val="00F856AB"/>
    <w:rsid w:val="00F956C6"/>
    <w:rsid w:val="00FA3E52"/>
    <w:rsid w:val="010015B3"/>
    <w:rsid w:val="010347BF"/>
    <w:rsid w:val="01080A12"/>
    <w:rsid w:val="010C4C4A"/>
    <w:rsid w:val="01107DE5"/>
    <w:rsid w:val="01134F96"/>
    <w:rsid w:val="011A345A"/>
    <w:rsid w:val="011D097B"/>
    <w:rsid w:val="012036F3"/>
    <w:rsid w:val="01214BE4"/>
    <w:rsid w:val="01286C68"/>
    <w:rsid w:val="012933FF"/>
    <w:rsid w:val="01294EA9"/>
    <w:rsid w:val="012A3537"/>
    <w:rsid w:val="012D6391"/>
    <w:rsid w:val="01311D17"/>
    <w:rsid w:val="01341807"/>
    <w:rsid w:val="01354655"/>
    <w:rsid w:val="013712F7"/>
    <w:rsid w:val="01373657"/>
    <w:rsid w:val="01381203"/>
    <w:rsid w:val="013861EF"/>
    <w:rsid w:val="013C43CE"/>
    <w:rsid w:val="013F307D"/>
    <w:rsid w:val="01430B51"/>
    <w:rsid w:val="01442D51"/>
    <w:rsid w:val="01463A2F"/>
    <w:rsid w:val="014758DA"/>
    <w:rsid w:val="01493C90"/>
    <w:rsid w:val="01494AE7"/>
    <w:rsid w:val="014A3D5C"/>
    <w:rsid w:val="014D0B1B"/>
    <w:rsid w:val="014F69D8"/>
    <w:rsid w:val="0150194F"/>
    <w:rsid w:val="01510934"/>
    <w:rsid w:val="01536131"/>
    <w:rsid w:val="01557BBD"/>
    <w:rsid w:val="01582D67"/>
    <w:rsid w:val="015969B9"/>
    <w:rsid w:val="015B1BFF"/>
    <w:rsid w:val="015B6D94"/>
    <w:rsid w:val="015D2435"/>
    <w:rsid w:val="015D391C"/>
    <w:rsid w:val="015E13F0"/>
    <w:rsid w:val="015E5A28"/>
    <w:rsid w:val="01600245"/>
    <w:rsid w:val="01606980"/>
    <w:rsid w:val="016150D5"/>
    <w:rsid w:val="01627056"/>
    <w:rsid w:val="0164722D"/>
    <w:rsid w:val="0165683D"/>
    <w:rsid w:val="016864F6"/>
    <w:rsid w:val="016B1857"/>
    <w:rsid w:val="016F0A91"/>
    <w:rsid w:val="01714BB2"/>
    <w:rsid w:val="0172145C"/>
    <w:rsid w:val="017358DF"/>
    <w:rsid w:val="01754803"/>
    <w:rsid w:val="017D6F8D"/>
    <w:rsid w:val="017E0CD4"/>
    <w:rsid w:val="01810B7D"/>
    <w:rsid w:val="01817A1C"/>
    <w:rsid w:val="018655C3"/>
    <w:rsid w:val="018854EC"/>
    <w:rsid w:val="018948E4"/>
    <w:rsid w:val="018A0F5C"/>
    <w:rsid w:val="018B187D"/>
    <w:rsid w:val="018C33F1"/>
    <w:rsid w:val="018C6CB3"/>
    <w:rsid w:val="018D3232"/>
    <w:rsid w:val="018E5742"/>
    <w:rsid w:val="01902869"/>
    <w:rsid w:val="01920222"/>
    <w:rsid w:val="01941219"/>
    <w:rsid w:val="01956F00"/>
    <w:rsid w:val="01971D10"/>
    <w:rsid w:val="019B4BFD"/>
    <w:rsid w:val="019E4AA2"/>
    <w:rsid w:val="01A04770"/>
    <w:rsid w:val="01A24A02"/>
    <w:rsid w:val="01A3073B"/>
    <w:rsid w:val="01A70ABB"/>
    <w:rsid w:val="01A77614"/>
    <w:rsid w:val="01A8325C"/>
    <w:rsid w:val="01AA7B49"/>
    <w:rsid w:val="01AB6270"/>
    <w:rsid w:val="01AD25E4"/>
    <w:rsid w:val="01B360E6"/>
    <w:rsid w:val="01B55D36"/>
    <w:rsid w:val="01B81078"/>
    <w:rsid w:val="01BD2AFD"/>
    <w:rsid w:val="01BE2759"/>
    <w:rsid w:val="01C0309B"/>
    <w:rsid w:val="01C04B9E"/>
    <w:rsid w:val="01CA50F4"/>
    <w:rsid w:val="01CD5E21"/>
    <w:rsid w:val="01CF32DE"/>
    <w:rsid w:val="01D30489"/>
    <w:rsid w:val="01D53433"/>
    <w:rsid w:val="01D6466C"/>
    <w:rsid w:val="01D67155"/>
    <w:rsid w:val="01D80F94"/>
    <w:rsid w:val="01DE7BE7"/>
    <w:rsid w:val="01E00692"/>
    <w:rsid w:val="01E03622"/>
    <w:rsid w:val="01E400D3"/>
    <w:rsid w:val="01E40AA0"/>
    <w:rsid w:val="01E54145"/>
    <w:rsid w:val="01E72FC7"/>
    <w:rsid w:val="01E736F9"/>
    <w:rsid w:val="01E84D32"/>
    <w:rsid w:val="01EA636A"/>
    <w:rsid w:val="01EB7E1F"/>
    <w:rsid w:val="01EE3504"/>
    <w:rsid w:val="01EF1E86"/>
    <w:rsid w:val="01F05C38"/>
    <w:rsid w:val="01F609A9"/>
    <w:rsid w:val="01F62ED0"/>
    <w:rsid w:val="01FA3AAE"/>
    <w:rsid w:val="01FA7BE1"/>
    <w:rsid w:val="01FF3BC3"/>
    <w:rsid w:val="01FF41DE"/>
    <w:rsid w:val="0201120C"/>
    <w:rsid w:val="02046399"/>
    <w:rsid w:val="02047AE7"/>
    <w:rsid w:val="02062EC6"/>
    <w:rsid w:val="0207033E"/>
    <w:rsid w:val="020715C6"/>
    <w:rsid w:val="020B0E49"/>
    <w:rsid w:val="020C2B1C"/>
    <w:rsid w:val="020E6DE2"/>
    <w:rsid w:val="020E78F1"/>
    <w:rsid w:val="02150C2E"/>
    <w:rsid w:val="02152387"/>
    <w:rsid w:val="02156BB5"/>
    <w:rsid w:val="021B391F"/>
    <w:rsid w:val="02212939"/>
    <w:rsid w:val="02217048"/>
    <w:rsid w:val="022350C9"/>
    <w:rsid w:val="022A56ED"/>
    <w:rsid w:val="022D2584"/>
    <w:rsid w:val="022D3B7B"/>
    <w:rsid w:val="022E6257"/>
    <w:rsid w:val="02312B09"/>
    <w:rsid w:val="02315388"/>
    <w:rsid w:val="02327BEC"/>
    <w:rsid w:val="02347D34"/>
    <w:rsid w:val="02350F4A"/>
    <w:rsid w:val="0236299B"/>
    <w:rsid w:val="023A3FE5"/>
    <w:rsid w:val="023C44DC"/>
    <w:rsid w:val="023C62C6"/>
    <w:rsid w:val="02404F77"/>
    <w:rsid w:val="024217B9"/>
    <w:rsid w:val="024545A5"/>
    <w:rsid w:val="024D33B8"/>
    <w:rsid w:val="02502AFE"/>
    <w:rsid w:val="02513A10"/>
    <w:rsid w:val="02575EA1"/>
    <w:rsid w:val="02580FA7"/>
    <w:rsid w:val="025812EE"/>
    <w:rsid w:val="025B4214"/>
    <w:rsid w:val="025D08A8"/>
    <w:rsid w:val="025D5277"/>
    <w:rsid w:val="02631D2C"/>
    <w:rsid w:val="026A0D9D"/>
    <w:rsid w:val="026D374C"/>
    <w:rsid w:val="026D4C12"/>
    <w:rsid w:val="026F33AF"/>
    <w:rsid w:val="02707E7D"/>
    <w:rsid w:val="02714395"/>
    <w:rsid w:val="02760AB1"/>
    <w:rsid w:val="02772586"/>
    <w:rsid w:val="02782650"/>
    <w:rsid w:val="027A311C"/>
    <w:rsid w:val="027C65FF"/>
    <w:rsid w:val="028261A5"/>
    <w:rsid w:val="02861CE5"/>
    <w:rsid w:val="02876CFB"/>
    <w:rsid w:val="028B3A48"/>
    <w:rsid w:val="028C36B5"/>
    <w:rsid w:val="028F7588"/>
    <w:rsid w:val="02954528"/>
    <w:rsid w:val="02965369"/>
    <w:rsid w:val="02965552"/>
    <w:rsid w:val="02983CCA"/>
    <w:rsid w:val="029B7A00"/>
    <w:rsid w:val="029E016F"/>
    <w:rsid w:val="029E2E94"/>
    <w:rsid w:val="029F7154"/>
    <w:rsid w:val="02A11D2F"/>
    <w:rsid w:val="02A24132"/>
    <w:rsid w:val="02A373FF"/>
    <w:rsid w:val="02A71F39"/>
    <w:rsid w:val="02A81AF2"/>
    <w:rsid w:val="02AA0AFD"/>
    <w:rsid w:val="02AA6D21"/>
    <w:rsid w:val="02AB24A3"/>
    <w:rsid w:val="02AB7932"/>
    <w:rsid w:val="02B24167"/>
    <w:rsid w:val="02B2720F"/>
    <w:rsid w:val="02B353DC"/>
    <w:rsid w:val="02B47618"/>
    <w:rsid w:val="02B50726"/>
    <w:rsid w:val="02B6417D"/>
    <w:rsid w:val="02B95DB0"/>
    <w:rsid w:val="02BD281B"/>
    <w:rsid w:val="02C00575"/>
    <w:rsid w:val="02C05EB4"/>
    <w:rsid w:val="02C637EE"/>
    <w:rsid w:val="02C97560"/>
    <w:rsid w:val="02CC3915"/>
    <w:rsid w:val="02CE0E99"/>
    <w:rsid w:val="02D108F4"/>
    <w:rsid w:val="02D26285"/>
    <w:rsid w:val="02D469A9"/>
    <w:rsid w:val="02D54E58"/>
    <w:rsid w:val="02D569CF"/>
    <w:rsid w:val="02D674B7"/>
    <w:rsid w:val="02DA32E9"/>
    <w:rsid w:val="02DB0C49"/>
    <w:rsid w:val="02E04752"/>
    <w:rsid w:val="02E32B78"/>
    <w:rsid w:val="02E4100B"/>
    <w:rsid w:val="02E66B31"/>
    <w:rsid w:val="02E903CF"/>
    <w:rsid w:val="02EA4873"/>
    <w:rsid w:val="02EB29FA"/>
    <w:rsid w:val="02ED7EC0"/>
    <w:rsid w:val="02F01343"/>
    <w:rsid w:val="02F135CF"/>
    <w:rsid w:val="02F37FAB"/>
    <w:rsid w:val="02F41C16"/>
    <w:rsid w:val="02F626FE"/>
    <w:rsid w:val="02FC47D6"/>
    <w:rsid w:val="02FD6D05"/>
    <w:rsid w:val="03017F17"/>
    <w:rsid w:val="03022526"/>
    <w:rsid w:val="030904ED"/>
    <w:rsid w:val="030950A8"/>
    <w:rsid w:val="030D4007"/>
    <w:rsid w:val="03101FDA"/>
    <w:rsid w:val="031358AA"/>
    <w:rsid w:val="03151CCC"/>
    <w:rsid w:val="03172736"/>
    <w:rsid w:val="03196175"/>
    <w:rsid w:val="031A7CDF"/>
    <w:rsid w:val="031C7758"/>
    <w:rsid w:val="03201A61"/>
    <w:rsid w:val="032114F9"/>
    <w:rsid w:val="03293ED0"/>
    <w:rsid w:val="032B6EF3"/>
    <w:rsid w:val="03311B27"/>
    <w:rsid w:val="03315656"/>
    <w:rsid w:val="03347725"/>
    <w:rsid w:val="03350C65"/>
    <w:rsid w:val="033867DE"/>
    <w:rsid w:val="033A0C2B"/>
    <w:rsid w:val="033A2F31"/>
    <w:rsid w:val="033A4356"/>
    <w:rsid w:val="033B26A1"/>
    <w:rsid w:val="033B5272"/>
    <w:rsid w:val="033F7AFD"/>
    <w:rsid w:val="03412FEA"/>
    <w:rsid w:val="03415D5D"/>
    <w:rsid w:val="03435D32"/>
    <w:rsid w:val="03442B77"/>
    <w:rsid w:val="034544D7"/>
    <w:rsid w:val="03480A91"/>
    <w:rsid w:val="034A2482"/>
    <w:rsid w:val="034A5312"/>
    <w:rsid w:val="034A70C0"/>
    <w:rsid w:val="034B0C89"/>
    <w:rsid w:val="034C5696"/>
    <w:rsid w:val="03554B9B"/>
    <w:rsid w:val="03555FCB"/>
    <w:rsid w:val="03557531"/>
    <w:rsid w:val="03584E49"/>
    <w:rsid w:val="035B359E"/>
    <w:rsid w:val="035C5309"/>
    <w:rsid w:val="035F0DEB"/>
    <w:rsid w:val="035F7915"/>
    <w:rsid w:val="03632830"/>
    <w:rsid w:val="03652B0F"/>
    <w:rsid w:val="03670615"/>
    <w:rsid w:val="0367522E"/>
    <w:rsid w:val="03726A10"/>
    <w:rsid w:val="037671E2"/>
    <w:rsid w:val="0377779A"/>
    <w:rsid w:val="037A0735"/>
    <w:rsid w:val="037A4990"/>
    <w:rsid w:val="037C7496"/>
    <w:rsid w:val="037C7D85"/>
    <w:rsid w:val="037D6B0B"/>
    <w:rsid w:val="037E0F15"/>
    <w:rsid w:val="03800D34"/>
    <w:rsid w:val="03806F86"/>
    <w:rsid w:val="03814A89"/>
    <w:rsid w:val="03826933"/>
    <w:rsid w:val="038273EE"/>
    <w:rsid w:val="03864F86"/>
    <w:rsid w:val="03882922"/>
    <w:rsid w:val="0388732B"/>
    <w:rsid w:val="03890387"/>
    <w:rsid w:val="038A570F"/>
    <w:rsid w:val="038A7700"/>
    <w:rsid w:val="038D2630"/>
    <w:rsid w:val="03901A5D"/>
    <w:rsid w:val="03911EE3"/>
    <w:rsid w:val="03912CAE"/>
    <w:rsid w:val="0392110F"/>
    <w:rsid w:val="039248B6"/>
    <w:rsid w:val="03926DB1"/>
    <w:rsid w:val="03956FE5"/>
    <w:rsid w:val="039812BA"/>
    <w:rsid w:val="039C6C69"/>
    <w:rsid w:val="039C6DCC"/>
    <w:rsid w:val="03A03184"/>
    <w:rsid w:val="03A06932"/>
    <w:rsid w:val="03A756BE"/>
    <w:rsid w:val="03A82F87"/>
    <w:rsid w:val="03B25314"/>
    <w:rsid w:val="03B25C44"/>
    <w:rsid w:val="03B6635A"/>
    <w:rsid w:val="03B7227C"/>
    <w:rsid w:val="03B84F82"/>
    <w:rsid w:val="03BA101A"/>
    <w:rsid w:val="03BB6210"/>
    <w:rsid w:val="03BD37EB"/>
    <w:rsid w:val="03C369AA"/>
    <w:rsid w:val="03C40910"/>
    <w:rsid w:val="03C409E8"/>
    <w:rsid w:val="03C8715B"/>
    <w:rsid w:val="03C95FD6"/>
    <w:rsid w:val="03CA1CBE"/>
    <w:rsid w:val="03CB3138"/>
    <w:rsid w:val="03CD3F16"/>
    <w:rsid w:val="03CF38A7"/>
    <w:rsid w:val="03D01039"/>
    <w:rsid w:val="03D34C17"/>
    <w:rsid w:val="03D43BCD"/>
    <w:rsid w:val="03D73F3B"/>
    <w:rsid w:val="03D77297"/>
    <w:rsid w:val="03D96AE5"/>
    <w:rsid w:val="03DA2C61"/>
    <w:rsid w:val="03DF4641"/>
    <w:rsid w:val="03E43990"/>
    <w:rsid w:val="03E458CE"/>
    <w:rsid w:val="03E47857"/>
    <w:rsid w:val="03E5328D"/>
    <w:rsid w:val="03E54AC1"/>
    <w:rsid w:val="03EB6EA2"/>
    <w:rsid w:val="03EC532A"/>
    <w:rsid w:val="03F058E6"/>
    <w:rsid w:val="03F25031"/>
    <w:rsid w:val="03F4418F"/>
    <w:rsid w:val="03F475B2"/>
    <w:rsid w:val="03F509E3"/>
    <w:rsid w:val="03F637F9"/>
    <w:rsid w:val="03F76E17"/>
    <w:rsid w:val="03F917E9"/>
    <w:rsid w:val="03F96E55"/>
    <w:rsid w:val="03FA399B"/>
    <w:rsid w:val="03FC3B5D"/>
    <w:rsid w:val="03FD7E8A"/>
    <w:rsid w:val="04003F9B"/>
    <w:rsid w:val="04006A9E"/>
    <w:rsid w:val="0402236C"/>
    <w:rsid w:val="04086853"/>
    <w:rsid w:val="040A4870"/>
    <w:rsid w:val="040C2E76"/>
    <w:rsid w:val="040E4592"/>
    <w:rsid w:val="040F5387"/>
    <w:rsid w:val="04105E66"/>
    <w:rsid w:val="04131ADD"/>
    <w:rsid w:val="0417769D"/>
    <w:rsid w:val="04180F6C"/>
    <w:rsid w:val="04193E01"/>
    <w:rsid w:val="041A44C6"/>
    <w:rsid w:val="041D66BD"/>
    <w:rsid w:val="041E22FB"/>
    <w:rsid w:val="041F6D2A"/>
    <w:rsid w:val="041F762D"/>
    <w:rsid w:val="04213C85"/>
    <w:rsid w:val="042C3239"/>
    <w:rsid w:val="042D1C31"/>
    <w:rsid w:val="042E77D3"/>
    <w:rsid w:val="0431202E"/>
    <w:rsid w:val="04406BA8"/>
    <w:rsid w:val="0442759B"/>
    <w:rsid w:val="04452BA7"/>
    <w:rsid w:val="044B1342"/>
    <w:rsid w:val="044C50BA"/>
    <w:rsid w:val="04505E4F"/>
    <w:rsid w:val="045307E5"/>
    <w:rsid w:val="04541D90"/>
    <w:rsid w:val="04571ED9"/>
    <w:rsid w:val="04577FC5"/>
    <w:rsid w:val="04580A59"/>
    <w:rsid w:val="04593E44"/>
    <w:rsid w:val="045B4866"/>
    <w:rsid w:val="045B6E5D"/>
    <w:rsid w:val="045B7C7C"/>
    <w:rsid w:val="04615715"/>
    <w:rsid w:val="0464698B"/>
    <w:rsid w:val="046A5AAB"/>
    <w:rsid w:val="046B0843"/>
    <w:rsid w:val="046C4D32"/>
    <w:rsid w:val="046E5030"/>
    <w:rsid w:val="04710195"/>
    <w:rsid w:val="04710701"/>
    <w:rsid w:val="04720B18"/>
    <w:rsid w:val="04730F41"/>
    <w:rsid w:val="04763EE5"/>
    <w:rsid w:val="047C6104"/>
    <w:rsid w:val="047D6B58"/>
    <w:rsid w:val="047E2459"/>
    <w:rsid w:val="047F0FEB"/>
    <w:rsid w:val="047F274C"/>
    <w:rsid w:val="048A1D26"/>
    <w:rsid w:val="048D0C66"/>
    <w:rsid w:val="048F4A8E"/>
    <w:rsid w:val="04912D4E"/>
    <w:rsid w:val="049407C3"/>
    <w:rsid w:val="04984806"/>
    <w:rsid w:val="049F046F"/>
    <w:rsid w:val="04A15FA7"/>
    <w:rsid w:val="04A1621D"/>
    <w:rsid w:val="04A319DD"/>
    <w:rsid w:val="04A444E1"/>
    <w:rsid w:val="04A47E03"/>
    <w:rsid w:val="04A538A8"/>
    <w:rsid w:val="04A9505B"/>
    <w:rsid w:val="04A97E10"/>
    <w:rsid w:val="04AC7832"/>
    <w:rsid w:val="04AD41F4"/>
    <w:rsid w:val="04B0352F"/>
    <w:rsid w:val="04B3194E"/>
    <w:rsid w:val="04B3407B"/>
    <w:rsid w:val="04B35139"/>
    <w:rsid w:val="04B73713"/>
    <w:rsid w:val="04B85A96"/>
    <w:rsid w:val="04BA3FC8"/>
    <w:rsid w:val="04BF6B61"/>
    <w:rsid w:val="04C44C81"/>
    <w:rsid w:val="04C6449B"/>
    <w:rsid w:val="04C71C79"/>
    <w:rsid w:val="04C77AE5"/>
    <w:rsid w:val="04C81DD7"/>
    <w:rsid w:val="04C82625"/>
    <w:rsid w:val="04C917C0"/>
    <w:rsid w:val="04CB6B5F"/>
    <w:rsid w:val="04CD7C50"/>
    <w:rsid w:val="04CF4221"/>
    <w:rsid w:val="04D101C7"/>
    <w:rsid w:val="04D168DA"/>
    <w:rsid w:val="04D17AEB"/>
    <w:rsid w:val="04D86E92"/>
    <w:rsid w:val="04DB6CFA"/>
    <w:rsid w:val="04E05CA6"/>
    <w:rsid w:val="04E24621"/>
    <w:rsid w:val="04E475A8"/>
    <w:rsid w:val="04E50A06"/>
    <w:rsid w:val="04E530CA"/>
    <w:rsid w:val="04E81C32"/>
    <w:rsid w:val="04ED0F41"/>
    <w:rsid w:val="04EF0173"/>
    <w:rsid w:val="04EF2684"/>
    <w:rsid w:val="04F00124"/>
    <w:rsid w:val="04F56EF8"/>
    <w:rsid w:val="04F706E9"/>
    <w:rsid w:val="04F778F4"/>
    <w:rsid w:val="04F9776A"/>
    <w:rsid w:val="04FD3601"/>
    <w:rsid w:val="04FF61C8"/>
    <w:rsid w:val="05036FF4"/>
    <w:rsid w:val="05041B5B"/>
    <w:rsid w:val="050B1157"/>
    <w:rsid w:val="050D7A00"/>
    <w:rsid w:val="050E015C"/>
    <w:rsid w:val="050E4499"/>
    <w:rsid w:val="05144400"/>
    <w:rsid w:val="05144EC6"/>
    <w:rsid w:val="05155AD2"/>
    <w:rsid w:val="05164774"/>
    <w:rsid w:val="05170F0B"/>
    <w:rsid w:val="051A1B37"/>
    <w:rsid w:val="051B3EC0"/>
    <w:rsid w:val="051D11EC"/>
    <w:rsid w:val="051D7501"/>
    <w:rsid w:val="051E2134"/>
    <w:rsid w:val="0520247C"/>
    <w:rsid w:val="05221F56"/>
    <w:rsid w:val="05235DA7"/>
    <w:rsid w:val="05277334"/>
    <w:rsid w:val="05291DEF"/>
    <w:rsid w:val="052B2F21"/>
    <w:rsid w:val="052B5A62"/>
    <w:rsid w:val="052B7078"/>
    <w:rsid w:val="052C55FB"/>
    <w:rsid w:val="05326022"/>
    <w:rsid w:val="0533009D"/>
    <w:rsid w:val="05346DAF"/>
    <w:rsid w:val="05367120"/>
    <w:rsid w:val="053678D9"/>
    <w:rsid w:val="05367A36"/>
    <w:rsid w:val="053718C6"/>
    <w:rsid w:val="05381CDE"/>
    <w:rsid w:val="053B2021"/>
    <w:rsid w:val="053C4B99"/>
    <w:rsid w:val="053F54D7"/>
    <w:rsid w:val="054201A2"/>
    <w:rsid w:val="054234D9"/>
    <w:rsid w:val="05434A4F"/>
    <w:rsid w:val="05450EBA"/>
    <w:rsid w:val="05451593"/>
    <w:rsid w:val="05476A24"/>
    <w:rsid w:val="054851B1"/>
    <w:rsid w:val="0549003C"/>
    <w:rsid w:val="054A2218"/>
    <w:rsid w:val="054A672F"/>
    <w:rsid w:val="054D6A31"/>
    <w:rsid w:val="054F13A2"/>
    <w:rsid w:val="054F26E2"/>
    <w:rsid w:val="05551AB1"/>
    <w:rsid w:val="055648BA"/>
    <w:rsid w:val="05572F05"/>
    <w:rsid w:val="05593D0F"/>
    <w:rsid w:val="055A137B"/>
    <w:rsid w:val="055B4614"/>
    <w:rsid w:val="055E73EE"/>
    <w:rsid w:val="056066B4"/>
    <w:rsid w:val="0560706F"/>
    <w:rsid w:val="056470C1"/>
    <w:rsid w:val="05656B96"/>
    <w:rsid w:val="05665D07"/>
    <w:rsid w:val="056703FD"/>
    <w:rsid w:val="056917E4"/>
    <w:rsid w:val="05691A3F"/>
    <w:rsid w:val="056A2C23"/>
    <w:rsid w:val="056A354C"/>
    <w:rsid w:val="056A71A4"/>
    <w:rsid w:val="056D0211"/>
    <w:rsid w:val="056E2359"/>
    <w:rsid w:val="056F6491"/>
    <w:rsid w:val="057422E1"/>
    <w:rsid w:val="057448C8"/>
    <w:rsid w:val="05756EA8"/>
    <w:rsid w:val="05762738"/>
    <w:rsid w:val="057A3704"/>
    <w:rsid w:val="057A571F"/>
    <w:rsid w:val="058160FA"/>
    <w:rsid w:val="058361EE"/>
    <w:rsid w:val="058676B2"/>
    <w:rsid w:val="05867D23"/>
    <w:rsid w:val="058D598A"/>
    <w:rsid w:val="05925952"/>
    <w:rsid w:val="059306D2"/>
    <w:rsid w:val="05942874"/>
    <w:rsid w:val="05942C5E"/>
    <w:rsid w:val="05976809"/>
    <w:rsid w:val="05980501"/>
    <w:rsid w:val="059B00A7"/>
    <w:rsid w:val="059B0611"/>
    <w:rsid w:val="059C5960"/>
    <w:rsid w:val="05A056BD"/>
    <w:rsid w:val="05A14F91"/>
    <w:rsid w:val="05A336BA"/>
    <w:rsid w:val="05A42574"/>
    <w:rsid w:val="05A81641"/>
    <w:rsid w:val="05AC22B4"/>
    <w:rsid w:val="05AF39E4"/>
    <w:rsid w:val="05AF5E82"/>
    <w:rsid w:val="05B15294"/>
    <w:rsid w:val="05B20F4D"/>
    <w:rsid w:val="05B2719F"/>
    <w:rsid w:val="05B33408"/>
    <w:rsid w:val="05B353DD"/>
    <w:rsid w:val="05B3671D"/>
    <w:rsid w:val="05B4473E"/>
    <w:rsid w:val="05B46A7B"/>
    <w:rsid w:val="05B50BF7"/>
    <w:rsid w:val="05B63E7C"/>
    <w:rsid w:val="05BB0D93"/>
    <w:rsid w:val="05BB7EF9"/>
    <w:rsid w:val="05BC43C1"/>
    <w:rsid w:val="05C12042"/>
    <w:rsid w:val="05C2592B"/>
    <w:rsid w:val="05C4396E"/>
    <w:rsid w:val="05C72BA3"/>
    <w:rsid w:val="05CA19E6"/>
    <w:rsid w:val="05CF36B2"/>
    <w:rsid w:val="05D018C2"/>
    <w:rsid w:val="05D62E8D"/>
    <w:rsid w:val="05D76A24"/>
    <w:rsid w:val="05E974DD"/>
    <w:rsid w:val="05EC73B5"/>
    <w:rsid w:val="05ED1C8B"/>
    <w:rsid w:val="05F15A01"/>
    <w:rsid w:val="05F22C29"/>
    <w:rsid w:val="05F837B0"/>
    <w:rsid w:val="05F94DCD"/>
    <w:rsid w:val="05FE23E4"/>
    <w:rsid w:val="05FE3421"/>
    <w:rsid w:val="05FF33CF"/>
    <w:rsid w:val="0606609F"/>
    <w:rsid w:val="060817E4"/>
    <w:rsid w:val="060C48A1"/>
    <w:rsid w:val="061419EA"/>
    <w:rsid w:val="06164943"/>
    <w:rsid w:val="06187A05"/>
    <w:rsid w:val="061A5C39"/>
    <w:rsid w:val="061C28CF"/>
    <w:rsid w:val="061F012F"/>
    <w:rsid w:val="0627414C"/>
    <w:rsid w:val="06295F34"/>
    <w:rsid w:val="062C6067"/>
    <w:rsid w:val="06301B58"/>
    <w:rsid w:val="06332838"/>
    <w:rsid w:val="06344D1D"/>
    <w:rsid w:val="06351005"/>
    <w:rsid w:val="063639A2"/>
    <w:rsid w:val="06371B7E"/>
    <w:rsid w:val="0639166E"/>
    <w:rsid w:val="06393AA4"/>
    <w:rsid w:val="063E4940"/>
    <w:rsid w:val="063F3BFA"/>
    <w:rsid w:val="06405509"/>
    <w:rsid w:val="06417C76"/>
    <w:rsid w:val="06455345"/>
    <w:rsid w:val="064F68C2"/>
    <w:rsid w:val="06517316"/>
    <w:rsid w:val="0656356D"/>
    <w:rsid w:val="06582BBD"/>
    <w:rsid w:val="065A1D10"/>
    <w:rsid w:val="065B12DC"/>
    <w:rsid w:val="065C6CD2"/>
    <w:rsid w:val="065D710A"/>
    <w:rsid w:val="0661015D"/>
    <w:rsid w:val="066173D4"/>
    <w:rsid w:val="066720B4"/>
    <w:rsid w:val="066842D8"/>
    <w:rsid w:val="06697E8F"/>
    <w:rsid w:val="066A2429"/>
    <w:rsid w:val="066C06F7"/>
    <w:rsid w:val="066D2339"/>
    <w:rsid w:val="066E1EA3"/>
    <w:rsid w:val="06773E49"/>
    <w:rsid w:val="067875A6"/>
    <w:rsid w:val="067B3E83"/>
    <w:rsid w:val="067E54D7"/>
    <w:rsid w:val="06823049"/>
    <w:rsid w:val="068804C4"/>
    <w:rsid w:val="068B1EC9"/>
    <w:rsid w:val="068F128E"/>
    <w:rsid w:val="0692749E"/>
    <w:rsid w:val="069C492C"/>
    <w:rsid w:val="069C599A"/>
    <w:rsid w:val="069D36CB"/>
    <w:rsid w:val="069D3703"/>
    <w:rsid w:val="06A1560A"/>
    <w:rsid w:val="06AA1C8C"/>
    <w:rsid w:val="06AA4D3F"/>
    <w:rsid w:val="06AB37D2"/>
    <w:rsid w:val="06AC5E62"/>
    <w:rsid w:val="06AD24BD"/>
    <w:rsid w:val="06AD632B"/>
    <w:rsid w:val="06AE5D76"/>
    <w:rsid w:val="06B156A8"/>
    <w:rsid w:val="06B31420"/>
    <w:rsid w:val="06B930C7"/>
    <w:rsid w:val="06BA1927"/>
    <w:rsid w:val="06BF75C9"/>
    <w:rsid w:val="06C04E61"/>
    <w:rsid w:val="06C3012B"/>
    <w:rsid w:val="06C66B56"/>
    <w:rsid w:val="06C83B4C"/>
    <w:rsid w:val="06C86490"/>
    <w:rsid w:val="06C86F7D"/>
    <w:rsid w:val="06CB0713"/>
    <w:rsid w:val="06D024F8"/>
    <w:rsid w:val="06D36540"/>
    <w:rsid w:val="06D42C71"/>
    <w:rsid w:val="06D45B82"/>
    <w:rsid w:val="06D62822"/>
    <w:rsid w:val="06D73361"/>
    <w:rsid w:val="06DA7E9C"/>
    <w:rsid w:val="06DF6A28"/>
    <w:rsid w:val="06E0515D"/>
    <w:rsid w:val="06E453C0"/>
    <w:rsid w:val="06E94E42"/>
    <w:rsid w:val="06EB7B4D"/>
    <w:rsid w:val="06EC1957"/>
    <w:rsid w:val="06EC5735"/>
    <w:rsid w:val="06EF33A0"/>
    <w:rsid w:val="06F807B9"/>
    <w:rsid w:val="06FA689D"/>
    <w:rsid w:val="06FB75D7"/>
    <w:rsid w:val="06FC1DE3"/>
    <w:rsid w:val="06FC2DC7"/>
    <w:rsid w:val="06FC620C"/>
    <w:rsid w:val="06FC76D0"/>
    <w:rsid w:val="07001A4B"/>
    <w:rsid w:val="07002EC5"/>
    <w:rsid w:val="07017EB9"/>
    <w:rsid w:val="07025CA3"/>
    <w:rsid w:val="07042FD9"/>
    <w:rsid w:val="070434FB"/>
    <w:rsid w:val="07051906"/>
    <w:rsid w:val="07071B68"/>
    <w:rsid w:val="07075711"/>
    <w:rsid w:val="07076C05"/>
    <w:rsid w:val="07094E32"/>
    <w:rsid w:val="070A3D58"/>
    <w:rsid w:val="07107B6F"/>
    <w:rsid w:val="07121A1B"/>
    <w:rsid w:val="07126147"/>
    <w:rsid w:val="07132FEF"/>
    <w:rsid w:val="07152E56"/>
    <w:rsid w:val="07161561"/>
    <w:rsid w:val="071627F5"/>
    <w:rsid w:val="071702BD"/>
    <w:rsid w:val="071A0293"/>
    <w:rsid w:val="071A5992"/>
    <w:rsid w:val="071B13EC"/>
    <w:rsid w:val="071C5349"/>
    <w:rsid w:val="071F576C"/>
    <w:rsid w:val="071F7A62"/>
    <w:rsid w:val="07247520"/>
    <w:rsid w:val="072877B3"/>
    <w:rsid w:val="072A4378"/>
    <w:rsid w:val="072A6C74"/>
    <w:rsid w:val="072B706F"/>
    <w:rsid w:val="072B7134"/>
    <w:rsid w:val="072C4572"/>
    <w:rsid w:val="072F3317"/>
    <w:rsid w:val="07306329"/>
    <w:rsid w:val="07307A55"/>
    <w:rsid w:val="07337D74"/>
    <w:rsid w:val="073417E0"/>
    <w:rsid w:val="073A1972"/>
    <w:rsid w:val="073A1BB6"/>
    <w:rsid w:val="07402340"/>
    <w:rsid w:val="074135E0"/>
    <w:rsid w:val="074269A2"/>
    <w:rsid w:val="07432104"/>
    <w:rsid w:val="07464042"/>
    <w:rsid w:val="074952FF"/>
    <w:rsid w:val="07513F38"/>
    <w:rsid w:val="07521DE2"/>
    <w:rsid w:val="07585B24"/>
    <w:rsid w:val="07593A6F"/>
    <w:rsid w:val="075C0D17"/>
    <w:rsid w:val="075C24C0"/>
    <w:rsid w:val="075C5930"/>
    <w:rsid w:val="07612D29"/>
    <w:rsid w:val="0761517B"/>
    <w:rsid w:val="076B63D4"/>
    <w:rsid w:val="076B7100"/>
    <w:rsid w:val="076C4732"/>
    <w:rsid w:val="076E2195"/>
    <w:rsid w:val="076E3495"/>
    <w:rsid w:val="07741EBA"/>
    <w:rsid w:val="0775409B"/>
    <w:rsid w:val="077A1F3E"/>
    <w:rsid w:val="077D0474"/>
    <w:rsid w:val="077F078D"/>
    <w:rsid w:val="07812C00"/>
    <w:rsid w:val="07813C2E"/>
    <w:rsid w:val="07830DF3"/>
    <w:rsid w:val="078773C4"/>
    <w:rsid w:val="078E0E48"/>
    <w:rsid w:val="078E45D7"/>
    <w:rsid w:val="079175D8"/>
    <w:rsid w:val="07930469"/>
    <w:rsid w:val="07963A96"/>
    <w:rsid w:val="0799392B"/>
    <w:rsid w:val="079C2236"/>
    <w:rsid w:val="079F152F"/>
    <w:rsid w:val="07A005E0"/>
    <w:rsid w:val="07A5167C"/>
    <w:rsid w:val="07A51CB7"/>
    <w:rsid w:val="07A55C69"/>
    <w:rsid w:val="07A700C7"/>
    <w:rsid w:val="07AA1B98"/>
    <w:rsid w:val="07AA463C"/>
    <w:rsid w:val="07AC2097"/>
    <w:rsid w:val="07AD0093"/>
    <w:rsid w:val="07AF297E"/>
    <w:rsid w:val="07B0770E"/>
    <w:rsid w:val="07B10153"/>
    <w:rsid w:val="07B13FE4"/>
    <w:rsid w:val="07B305AE"/>
    <w:rsid w:val="07B44CC2"/>
    <w:rsid w:val="07B800A2"/>
    <w:rsid w:val="07B869F2"/>
    <w:rsid w:val="07BA233A"/>
    <w:rsid w:val="07C0525D"/>
    <w:rsid w:val="07C15E7A"/>
    <w:rsid w:val="07C5140B"/>
    <w:rsid w:val="07C531B9"/>
    <w:rsid w:val="07CB254A"/>
    <w:rsid w:val="07CE5003"/>
    <w:rsid w:val="07CF77F8"/>
    <w:rsid w:val="07D11371"/>
    <w:rsid w:val="07D2102B"/>
    <w:rsid w:val="07D85B38"/>
    <w:rsid w:val="07D901DE"/>
    <w:rsid w:val="07DB64C0"/>
    <w:rsid w:val="07E110CD"/>
    <w:rsid w:val="07E20DDA"/>
    <w:rsid w:val="07E32CEB"/>
    <w:rsid w:val="07EA25C5"/>
    <w:rsid w:val="07F12200"/>
    <w:rsid w:val="07F2588A"/>
    <w:rsid w:val="07F40FE8"/>
    <w:rsid w:val="07F50708"/>
    <w:rsid w:val="07F7533D"/>
    <w:rsid w:val="07FA4C91"/>
    <w:rsid w:val="07FC3776"/>
    <w:rsid w:val="080138B7"/>
    <w:rsid w:val="0804057C"/>
    <w:rsid w:val="08043FE8"/>
    <w:rsid w:val="08056A85"/>
    <w:rsid w:val="0806551C"/>
    <w:rsid w:val="080B4546"/>
    <w:rsid w:val="080C528C"/>
    <w:rsid w:val="080F00A2"/>
    <w:rsid w:val="08162514"/>
    <w:rsid w:val="08181C5D"/>
    <w:rsid w:val="08184500"/>
    <w:rsid w:val="081B6CB9"/>
    <w:rsid w:val="081D46D5"/>
    <w:rsid w:val="081E0B1B"/>
    <w:rsid w:val="081E48B6"/>
    <w:rsid w:val="081E7B8F"/>
    <w:rsid w:val="0821753F"/>
    <w:rsid w:val="08267D83"/>
    <w:rsid w:val="082770F4"/>
    <w:rsid w:val="08290E6C"/>
    <w:rsid w:val="082E5202"/>
    <w:rsid w:val="08302EF4"/>
    <w:rsid w:val="0833240D"/>
    <w:rsid w:val="083373CE"/>
    <w:rsid w:val="08354C25"/>
    <w:rsid w:val="0835704F"/>
    <w:rsid w:val="08365D05"/>
    <w:rsid w:val="083A07C1"/>
    <w:rsid w:val="083C3CDE"/>
    <w:rsid w:val="08406F66"/>
    <w:rsid w:val="08421629"/>
    <w:rsid w:val="08441C1B"/>
    <w:rsid w:val="08452274"/>
    <w:rsid w:val="08476116"/>
    <w:rsid w:val="08477014"/>
    <w:rsid w:val="084A0687"/>
    <w:rsid w:val="084B2F2D"/>
    <w:rsid w:val="084C0750"/>
    <w:rsid w:val="084C24A9"/>
    <w:rsid w:val="08517143"/>
    <w:rsid w:val="085207C5"/>
    <w:rsid w:val="085302C7"/>
    <w:rsid w:val="085438CA"/>
    <w:rsid w:val="085510F5"/>
    <w:rsid w:val="085602B5"/>
    <w:rsid w:val="085A5FF7"/>
    <w:rsid w:val="085C2FE3"/>
    <w:rsid w:val="085F2244"/>
    <w:rsid w:val="08613CC2"/>
    <w:rsid w:val="08632739"/>
    <w:rsid w:val="08657132"/>
    <w:rsid w:val="0866263A"/>
    <w:rsid w:val="0866541A"/>
    <w:rsid w:val="08690A58"/>
    <w:rsid w:val="086914AC"/>
    <w:rsid w:val="086976C4"/>
    <w:rsid w:val="086A5B0F"/>
    <w:rsid w:val="086E64D3"/>
    <w:rsid w:val="086F1377"/>
    <w:rsid w:val="086F7E3B"/>
    <w:rsid w:val="08715898"/>
    <w:rsid w:val="087316F8"/>
    <w:rsid w:val="08731781"/>
    <w:rsid w:val="087615B7"/>
    <w:rsid w:val="08795E51"/>
    <w:rsid w:val="087B0D0B"/>
    <w:rsid w:val="087B239D"/>
    <w:rsid w:val="087B3231"/>
    <w:rsid w:val="087B5640"/>
    <w:rsid w:val="087C25AC"/>
    <w:rsid w:val="087D08C0"/>
    <w:rsid w:val="08833C67"/>
    <w:rsid w:val="08850B9A"/>
    <w:rsid w:val="08872A9A"/>
    <w:rsid w:val="08905441"/>
    <w:rsid w:val="089576F8"/>
    <w:rsid w:val="08975A7D"/>
    <w:rsid w:val="089A78DD"/>
    <w:rsid w:val="089D5EE4"/>
    <w:rsid w:val="089F5229"/>
    <w:rsid w:val="08A0187A"/>
    <w:rsid w:val="08A15D06"/>
    <w:rsid w:val="08AC12E4"/>
    <w:rsid w:val="08AD3BAB"/>
    <w:rsid w:val="08B324B2"/>
    <w:rsid w:val="08B472DE"/>
    <w:rsid w:val="08B50ED2"/>
    <w:rsid w:val="08BA0A2B"/>
    <w:rsid w:val="08BB6256"/>
    <w:rsid w:val="08BC0A60"/>
    <w:rsid w:val="08BD5094"/>
    <w:rsid w:val="08BD6586"/>
    <w:rsid w:val="08C122AF"/>
    <w:rsid w:val="08C2141D"/>
    <w:rsid w:val="08C3026C"/>
    <w:rsid w:val="08C93AF6"/>
    <w:rsid w:val="08CA0625"/>
    <w:rsid w:val="08CA1600"/>
    <w:rsid w:val="08CB5CD8"/>
    <w:rsid w:val="08CC6D00"/>
    <w:rsid w:val="08D01E84"/>
    <w:rsid w:val="08D034E9"/>
    <w:rsid w:val="08D54F80"/>
    <w:rsid w:val="08D74823"/>
    <w:rsid w:val="08D8516E"/>
    <w:rsid w:val="08D90EA6"/>
    <w:rsid w:val="08DB6584"/>
    <w:rsid w:val="08E250CE"/>
    <w:rsid w:val="08E35800"/>
    <w:rsid w:val="08E6088D"/>
    <w:rsid w:val="08E73603"/>
    <w:rsid w:val="08EA4A2A"/>
    <w:rsid w:val="08EA5E7A"/>
    <w:rsid w:val="08EA5F29"/>
    <w:rsid w:val="08EB7F28"/>
    <w:rsid w:val="08EC1B03"/>
    <w:rsid w:val="08ED18C9"/>
    <w:rsid w:val="08ED485D"/>
    <w:rsid w:val="08F15C3B"/>
    <w:rsid w:val="08F53915"/>
    <w:rsid w:val="08F74D2E"/>
    <w:rsid w:val="08F83647"/>
    <w:rsid w:val="08F93CF3"/>
    <w:rsid w:val="08FC2694"/>
    <w:rsid w:val="08FE4F3C"/>
    <w:rsid w:val="08FF2CF6"/>
    <w:rsid w:val="090101C3"/>
    <w:rsid w:val="09023F99"/>
    <w:rsid w:val="09045F63"/>
    <w:rsid w:val="09061CDB"/>
    <w:rsid w:val="090632AB"/>
    <w:rsid w:val="090645F8"/>
    <w:rsid w:val="09076122"/>
    <w:rsid w:val="09076C14"/>
    <w:rsid w:val="09077E63"/>
    <w:rsid w:val="09083B6D"/>
    <w:rsid w:val="090A6056"/>
    <w:rsid w:val="09121118"/>
    <w:rsid w:val="091270B5"/>
    <w:rsid w:val="091326A6"/>
    <w:rsid w:val="091378F2"/>
    <w:rsid w:val="091461AB"/>
    <w:rsid w:val="0915442B"/>
    <w:rsid w:val="09165217"/>
    <w:rsid w:val="09180F11"/>
    <w:rsid w:val="09181AEE"/>
    <w:rsid w:val="0918730E"/>
    <w:rsid w:val="091A12E3"/>
    <w:rsid w:val="091A2556"/>
    <w:rsid w:val="091B2B0D"/>
    <w:rsid w:val="091E2C28"/>
    <w:rsid w:val="091F628C"/>
    <w:rsid w:val="091F6C12"/>
    <w:rsid w:val="09210410"/>
    <w:rsid w:val="092364E1"/>
    <w:rsid w:val="09280AD5"/>
    <w:rsid w:val="09297115"/>
    <w:rsid w:val="09297A1B"/>
    <w:rsid w:val="092A6426"/>
    <w:rsid w:val="092B63E5"/>
    <w:rsid w:val="092B6EB6"/>
    <w:rsid w:val="092D3019"/>
    <w:rsid w:val="092D6967"/>
    <w:rsid w:val="092E7EF8"/>
    <w:rsid w:val="09336046"/>
    <w:rsid w:val="093461B4"/>
    <w:rsid w:val="093525C0"/>
    <w:rsid w:val="09380C41"/>
    <w:rsid w:val="09397ED9"/>
    <w:rsid w:val="093D2E23"/>
    <w:rsid w:val="093E10A1"/>
    <w:rsid w:val="093E73C4"/>
    <w:rsid w:val="09414A34"/>
    <w:rsid w:val="0944715E"/>
    <w:rsid w:val="09467B13"/>
    <w:rsid w:val="0947593E"/>
    <w:rsid w:val="094D1621"/>
    <w:rsid w:val="094D5B51"/>
    <w:rsid w:val="094E3479"/>
    <w:rsid w:val="094F1B69"/>
    <w:rsid w:val="09502F78"/>
    <w:rsid w:val="09510435"/>
    <w:rsid w:val="09530DE2"/>
    <w:rsid w:val="09532237"/>
    <w:rsid w:val="095563F1"/>
    <w:rsid w:val="0957004D"/>
    <w:rsid w:val="09574DA8"/>
    <w:rsid w:val="09582A81"/>
    <w:rsid w:val="095C28A7"/>
    <w:rsid w:val="09601ABD"/>
    <w:rsid w:val="09610A39"/>
    <w:rsid w:val="09640F96"/>
    <w:rsid w:val="096472E0"/>
    <w:rsid w:val="09654CA3"/>
    <w:rsid w:val="0966071D"/>
    <w:rsid w:val="09675ED9"/>
    <w:rsid w:val="09685C7A"/>
    <w:rsid w:val="096B2D0D"/>
    <w:rsid w:val="096B6079"/>
    <w:rsid w:val="096D26D1"/>
    <w:rsid w:val="096F1219"/>
    <w:rsid w:val="097053A4"/>
    <w:rsid w:val="097308A1"/>
    <w:rsid w:val="09756E61"/>
    <w:rsid w:val="0978425B"/>
    <w:rsid w:val="097B7D4E"/>
    <w:rsid w:val="097D1873"/>
    <w:rsid w:val="097F1A8E"/>
    <w:rsid w:val="097F3C4D"/>
    <w:rsid w:val="09801AFF"/>
    <w:rsid w:val="098409E5"/>
    <w:rsid w:val="0986776A"/>
    <w:rsid w:val="0987244E"/>
    <w:rsid w:val="09874053"/>
    <w:rsid w:val="098E0D01"/>
    <w:rsid w:val="098E5F7E"/>
    <w:rsid w:val="098F01FA"/>
    <w:rsid w:val="099124C8"/>
    <w:rsid w:val="0993235C"/>
    <w:rsid w:val="09945447"/>
    <w:rsid w:val="09946787"/>
    <w:rsid w:val="09992B1E"/>
    <w:rsid w:val="099F1469"/>
    <w:rsid w:val="09A42A6F"/>
    <w:rsid w:val="09A6756F"/>
    <w:rsid w:val="09A7580E"/>
    <w:rsid w:val="09A80FE4"/>
    <w:rsid w:val="09AA1380"/>
    <w:rsid w:val="09AA7ADC"/>
    <w:rsid w:val="09B03725"/>
    <w:rsid w:val="09B23C11"/>
    <w:rsid w:val="09B25401"/>
    <w:rsid w:val="09B306FE"/>
    <w:rsid w:val="09B61432"/>
    <w:rsid w:val="09B664C1"/>
    <w:rsid w:val="09B75F15"/>
    <w:rsid w:val="09B91056"/>
    <w:rsid w:val="09BA2E4C"/>
    <w:rsid w:val="09BA6D6A"/>
    <w:rsid w:val="09BB3EAB"/>
    <w:rsid w:val="09BB5BCC"/>
    <w:rsid w:val="09BC0D19"/>
    <w:rsid w:val="09BC2ABA"/>
    <w:rsid w:val="09BD2141"/>
    <w:rsid w:val="09BD3CDB"/>
    <w:rsid w:val="09BD76B5"/>
    <w:rsid w:val="09BE6597"/>
    <w:rsid w:val="09C2472A"/>
    <w:rsid w:val="09C35E1E"/>
    <w:rsid w:val="09C82465"/>
    <w:rsid w:val="09CA10DA"/>
    <w:rsid w:val="09CA58E3"/>
    <w:rsid w:val="09CB5B8B"/>
    <w:rsid w:val="09CD50AC"/>
    <w:rsid w:val="09CD5C00"/>
    <w:rsid w:val="09CF1EC7"/>
    <w:rsid w:val="09D122E9"/>
    <w:rsid w:val="09D43158"/>
    <w:rsid w:val="09D516AE"/>
    <w:rsid w:val="09D541ED"/>
    <w:rsid w:val="09D566FF"/>
    <w:rsid w:val="09D65CDD"/>
    <w:rsid w:val="09DC4AF5"/>
    <w:rsid w:val="09DE4A06"/>
    <w:rsid w:val="09DE4E28"/>
    <w:rsid w:val="09E54295"/>
    <w:rsid w:val="09E54C75"/>
    <w:rsid w:val="09E638BB"/>
    <w:rsid w:val="09E6680F"/>
    <w:rsid w:val="09E718EF"/>
    <w:rsid w:val="09E85885"/>
    <w:rsid w:val="09EA0685"/>
    <w:rsid w:val="09EA4865"/>
    <w:rsid w:val="09EB3766"/>
    <w:rsid w:val="09F46F92"/>
    <w:rsid w:val="0A02506C"/>
    <w:rsid w:val="0A0B42E5"/>
    <w:rsid w:val="0A0F4BBF"/>
    <w:rsid w:val="0A0F663A"/>
    <w:rsid w:val="0A103B35"/>
    <w:rsid w:val="0A113845"/>
    <w:rsid w:val="0A122E2D"/>
    <w:rsid w:val="0A126A65"/>
    <w:rsid w:val="0A1A01A8"/>
    <w:rsid w:val="0A1B78BA"/>
    <w:rsid w:val="0A1C72DC"/>
    <w:rsid w:val="0A202B64"/>
    <w:rsid w:val="0A20501F"/>
    <w:rsid w:val="0A20553B"/>
    <w:rsid w:val="0A236554"/>
    <w:rsid w:val="0A245017"/>
    <w:rsid w:val="0A25042E"/>
    <w:rsid w:val="0A271242"/>
    <w:rsid w:val="0A286BBC"/>
    <w:rsid w:val="0A2909A6"/>
    <w:rsid w:val="0A2A37A7"/>
    <w:rsid w:val="0A2C17A5"/>
    <w:rsid w:val="0A2E7B38"/>
    <w:rsid w:val="0A2F03E6"/>
    <w:rsid w:val="0A2F7010"/>
    <w:rsid w:val="0A3004D9"/>
    <w:rsid w:val="0A303F14"/>
    <w:rsid w:val="0A30433C"/>
    <w:rsid w:val="0A3239C3"/>
    <w:rsid w:val="0A340D43"/>
    <w:rsid w:val="0A34493B"/>
    <w:rsid w:val="0A422ED4"/>
    <w:rsid w:val="0A431A98"/>
    <w:rsid w:val="0A432AC3"/>
    <w:rsid w:val="0A483FFC"/>
    <w:rsid w:val="0A4A1F23"/>
    <w:rsid w:val="0A4C0BFF"/>
    <w:rsid w:val="0A4D56E8"/>
    <w:rsid w:val="0A4D6E75"/>
    <w:rsid w:val="0A51342A"/>
    <w:rsid w:val="0A53216C"/>
    <w:rsid w:val="0A561F0D"/>
    <w:rsid w:val="0A574352"/>
    <w:rsid w:val="0A5846B9"/>
    <w:rsid w:val="0A5A5BEA"/>
    <w:rsid w:val="0A5E2675"/>
    <w:rsid w:val="0A5E6A78"/>
    <w:rsid w:val="0A5F1209"/>
    <w:rsid w:val="0A61545B"/>
    <w:rsid w:val="0A696F3A"/>
    <w:rsid w:val="0A6C5A49"/>
    <w:rsid w:val="0A7208BD"/>
    <w:rsid w:val="0A75669F"/>
    <w:rsid w:val="0A7655BB"/>
    <w:rsid w:val="0A771D68"/>
    <w:rsid w:val="0A774BA8"/>
    <w:rsid w:val="0A7764F5"/>
    <w:rsid w:val="0A7940ED"/>
    <w:rsid w:val="0A7A02A5"/>
    <w:rsid w:val="0A7B242D"/>
    <w:rsid w:val="0A7D1AB2"/>
    <w:rsid w:val="0A7F5875"/>
    <w:rsid w:val="0A811396"/>
    <w:rsid w:val="0A817AF1"/>
    <w:rsid w:val="0A820D6A"/>
    <w:rsid w:val="0A851062"/>
    <w:rsid w:val="0A8530D4"/>
    <w:rsid w:val="0A8633D0"/>
    <w:rsid w:val="0A871E27"/>
    <w:rsid w:val="0A874B28"/>
    <w:rsid w:val="0A876E4C"/>
    <w:rsid w:val="0A8B1918"/>
    <w:rsid w:val="0A8C0317"/>
    <w:rsid w:val="0A8F5E59"/>
    <w:rsid w:val="0A9124BE"/>
    <w:rsid w:val="0A933D11"/>
    <w:rsid w:val="0A9357F1"/>
    <w:rsid w:val="0A955C09"/>
    <w:rsid w:val="0A9805A7"/>
    <w:rsid w:val="0A9A408D"/>
    <w:rsid w:val="0A9B60EE"/>
    <w:rsid w:val="0A9E766C"/>
    <w:rsid w:val="0AA12013"/>
    <w:rsid w:val="0AA25A34"/>
    <w:rsid w:val="0AA37DFD"/>
    <w:rsid w:val="0AA46D1B"/>
    <w:rsid w:val="0AA479FE"/>
    <w:rsid w:val="0AA559D7"/>
    <w:rsid w:val="0AA57202"/>
    <w:rsid w:val="0AAA283D"/>
    <w:rsid w:val="0AAB71A2"/>
    <w:rsid w:val="0AAD2741"/>
    <w:rsid w:val="0AAF15EF"/>
    <w:rsid w:val="0AB037E6"/>
    <w:rsid w:val="0AB137D5"/>
    <w:rsid w:val="0AB319EF"/>
    <w:rsid w:val="0ABB2441"/>
    <w:rsid w:val="0ABE51D2"/>
    <w:rsid w:val="0AC023CA"/>
    <w:rsid w:val="0AC63593"/>
    <w:rsid w:val="0ACB503F"/>
    <w:rsid w:val="0ACB6ED9"/>
    <w:rsid w:val="0ACF0B86"/>
    <w:rsid w:val="0ACF3A80"/>
    <w:rsid w:val="0AD234A4"/>
    <w:rsid w:val="0AD24432"/>
    <w:rsid w:val="0AD53B6A"/>
    <w:rsid w:val="0AD62A80"/>
    <w:rsid w:val="0AD65573"/>
    <w:rsid w:val="0ADC624A"/>
    <w:rsid w:val="0ADD4996"/>
    <w:rsid w:val="0ADF65F4"/>
    <w:rsid w:val="0AE1130D"/>
    <w:rsid w:val="0AE15BAC"/>
    <w:rsid w:val="0AE21636"/>
    <w:rsid w:val="0AE438C8"/>
    <w:rsid w:val="0AE45921"/>
    <w:rsid w:val="0AE5158B"/>
    <w:rsid w:val="0AEB412B"/>
    <w:rsid w:val="0AEB6E19"/>
    <w:rsid w:val="0AEF054D"/>
    <w:rsid w:val="0AEF5E82"/>
    <w:rsid w:val="0AF60486"/>
    <w:rsid w:val="0AF77E6A"/>
    <w:rsid w:val="0AF90878"/>
    <w:rsid w:val="0AF93786"/>
    <w:rsid w:val="0AFB2C7E"/>
    <w:rsid w:val="0AFB2E5A"/>
    <w:rsid w:val="0B04224A"/>
    <w:rsid w:val="0B065FC2"/>
    <w:rsid w:val="0B0941CB"/>
    <w:rsid w:val="0B0A565B"/>
    <w:rsid w:val="0B0B1E84"/>
    <w:rsid w:val="0B0C41E8"/>
    <w:rsid w:val="0B0F0940"/>
    <w:rsid w:val="0B160642"/>
    <w:rsid w:val="0B162FEC"/>
    <w:rsid w:val="0B1856A2"/>
    <w:rsid w:val="0B1C3537"/>
    <w:rsid w:val="0B1E1B6C"/>
    <w:rsid w:val="0B216708"/>
    <w:rsid w:val="0B220120"/>
    <w:rsid w:val="0B263027"/>
    <w:rsid w:val="0B264FAE"/>
    <w:rsid w:val="0B2A33D1"/>
    <w:rsid w:val="0B2B4D6B"/>
    <w:rsid w:val="0B2C354F"/>
    <w:rsid w:val="0B2C3AB4"/>
    <w:rsid w:val="0B2C7410"/>
    <w:rsid w:val="0B2E0C2F"/>
    <w:rsid w:val="0B2E41A9"/>
    <w:rsid w:val="0B30303F"/>
    <w:rsid w:val="0B346297"/>
    <w:rsid w:val="0B381618"/>
    <w:rsid w:val="0B384105"/>
    <w:rsid w:val="0B3A70D0"/>
    <w:rsid w:val="0B3B2715"/>
    <w:rsid w:val="0B3C7C36"/>
    <w:rsid w:val="0B3D39AE"/>
    <w:rsid w:val="0B453E59"/>
    <w:rsid w:val="0B47249C"/>
    <w:rsid w:val="0B481AF9"/>
    <w:rsid w:val="0B486CCF"/>
    <w:rsid w:val="0B4900F1"/>
    <w:rsid w:val="0B493E90"/>
    <w:rsid w:val="0B494C8E"/>
    <w:rsid w:val="0B497E12"/>
    <w:rsid w:val="0B4A26F9"/>
    <w:rsid w:val="0B4B1814"/>
    <w:rsid w:val="0B4C5836"/>
    <w:rsid w:val="0B4D7C9A"/>
    <w:rsid w:val="0B505490"/>
    <w:rsid w:val="0B541329"/>
    <w:rsid w:val="0B54183C"/>
    <w:rsid w:val="0B55434E"/>
    <w:rsid w:val="0B5811E2"/>
    <w:rsid w:val="0B591E7E"/>
    <w:rsid w:val="0B594D55"/>
    <w:rsid w:val="0B5C2BBB"/>
    <w:rsid w:val="0B5D05C1"/>
    <w:rsid w:val="0B5E0CB7"/>
    <w:rsid w:val="0B612FC6"/>
    <w:rsid w:val="0B661AE8"/>
    <w:rsid w:val="0B6C4C4F"/>
    <w:rsid w:val="0B6D6576"/>
    <w:rsid w:val="0B6E01A5"/>
    <w:rsid w:val="0B6E18AB"/>
    <w:rsid w:val="0B6E1DBA"/>
    <w:rsid w:val="0B712C68"/>
    <w:rsid w:val="0B751F27"/>
    <w:rsid w:val="0B763271"/>
    <w:rsid w:val="0B77449A"/>
    <w:rsid w:val="0B7A4599"/>
    <w:rsid w:val="0B7B2B1D"/>
    <w:rsid w:val="0B841B04"/>
    <w:rsid w:val="0B8B5DC2"/>
    <w:rsid w:val="0B8C37AE"/>
    <w:rsid w:val="0B8D10EE"/>
    <w:rsid w:val="0B8E403D"/>
    <w:rsid w:val="0B9212EE"/>
    <w:rsid w:val="0B99737A"/>
    <w:rsid w:val="0B9B6B89"/>
    <w:rsid w:val="0BA0153F"/>
    <w:rsid w:val="0BA17A99"/>
    <w:rsid w:val="0BA70C9B"/>
    <w:rsid w:val="0BA8250A"/>
    <w:rsid w:val="0BA82C03"/>
    <w:rsid w:val="0BA8707A"/>
    <w:rsid w:val="0BA904D9"/>
    <w:rsid w:val="0BAA5776"/>
    <w:rsid w:val="0BAE2A45"/>
    <w:rsid w:val="0BB35013"/>
    <w:rsid w:val="0BB437F1"/>
    <w:rsid w:val="0BB72171"/>
    <w:rsid w:val="0BB94556"/>
    <w:rsid w:val="0BB97789"/>
    <w:rsid w:val="0BBE6730"/>
    <w:rsid w:val="0BC22208"/>
    <w:rsid w:val="0BC72680"/>
    <w:rsid w:val="0BC948D4"/>
    <w:rsid w:val="0BCA0663"/>
    <w:rsid w:val="0BCE128A"/>
    <w:rsid w:val="0BD02D18"/>
    <w:rsid w:val="0BD41044"/>
    <w:rsid w:val="0BD45224"/>
    <w:rsid w:val="0BD45B9A"/>
    <w:rsid w:val="0BD51FEF"/>
    <w:rsid w:val="0BDE790C"/>
    <w:rsid w:val="0BE1396F"/>
    <w:rsid w:val="0BE326D8"/>
    <w:rsid w:val="0BE43E2A"/>
    <w:rsid w:val="0BE73F0D"/>
    <w:rsid w:val="0BE7669C"/>
    <w:rsid w:val="0BE83F60"/>
    <w:rsid w:val="0BE879E1"/>
    <w:rsid w:val="0BED2F66"/>
    <w:rsid w:val="0BEE36F1"/>
    <w:rsid w:val="0BEF4E54"/>
    <w:rsid w:val="0BF37429"/>
    <w:rsid w:val="0BF4406D"/>
    <w:rsid w:val="0BF81D74"/>
    <w:rsid w:val="0BF9346D"/>
    <w:rsid w:val="0BF96436"/>
    <w:rsid w:val="0BFB6BAE"/>
    <w:rsid w:val="0BFD3227"/>
    <w:rsid w:val="0BFF0F9E"/>
    <w:rsid w:val="0C023144"/>
    <w:rsid w:val="0C057DC4"/>
    <w:rsid w:val="0C070663"/>
    <w:rsid w:val="0C070778"/>
    <w:rsid w:val="0C0A3890"/>
    <w:rsid w:val="0C0A3A7C"/>
    <w:rsid w:val="0C0A61CC"/>
    <w:rsid w:val="0C0B36FB"/>
    <w:rsid w:val="0C0C71B1"/>
    <w:rsid w:val="0C0F4DE1"/>
    <w:rsid w:val="0C11706C"/>
    <w:rsid w:val="0C135BA4"/>
    <w:rsid w:val="0C1464BD"/>
    <w:rsid w:val="0C164AA8"/>
    <w:rsid w:val="0C184BF9"/>
    <w:rsid w:val="0C1A59A9"/>
    <w:rsid w:val="0C1A772B"/>
    <w:rsid w:val="0C1D68B6"/>
    <w:rsid w:val="0C20317B"/>
    <w:rsid w:val="0C244D1E"/>
    <w:rsid w:val="0C2571DD"/>
    <w:rsid w:val="0C2951CE"/>
    <w:rsid w:val="0C2A7A8F"/>
    <w:rsid w:val="0C2B151F"/>
    <w:rsid w:val="0C2B1C0B"/>
    <w:rsid w:val="0C2B402C"/>
    <w:rsid w:val="0C2D4558"/>
    <w:rsid w:val="0C2D7CB9"/>
    <w:rsid w:val="0C2F2E93"/>
    <w:rsid w:val="0C302130"/>
    <w:rsid w:val="0C305CCB"/>
    <w:rsid w:val="0C330AF0"/>
    <w:rsid w:val="0C335156"/>
    <w:rsid w:val="0C3357EE"/>
    <w:rsid w:val="0C336F3C"/>
    <w:rsid w:val="0C3935B0"/>
    <w:rsid w:val="0C3A3C4E"/>
    <w:rsid w:val="0C3E19B0"/>
    <w:rsid w:val="0C3F157C"/>
    <w:rsid w:val="0C414106"/>
    <w:rsid w:val="0C4216DC"/>
    <w:rsid w:val="0C437D71"/>
    <w:rsid w:val="0C444750"/>
    <w:rsid w:val="0C48538B"/>
    <w:rsid w:val="0C486060"/>
    <w:rsid w:val="0C4C2D43"/>
    <w:rsid w:val="0C4C3EA9"/>
    <w:rsid w:val="0C4C6405"/>
    <w:rsid w:val="0C4D5A42"/>
    <w:rsid w:val="0C4F1BEB"/>
    <w:rsid w:val="0C505D22"/>
    <w:rsid w:val="0C511B46"/>
    <w:rsid w:val="0C520E3B"/>
    <w:rsid w:val="0C5254BD"/>
    <w:rsid w:val="0C542D5E"/>
    <w:rsid w:val="0C562364"/>
    <w:rsid w:val="0C5773B0"/>
    <w:rsid w:val="0C580AA0"/>
    <w:rsid w:val="0C5833A8"/>
    <w:rsid w:val="0C5A6763"/>
    <w:rsid w:val="0C5D30C4"/>
    <w:rsid w:val="0C607A69"/>
    <w:rsid w:val="0C6108A9"/>
    <w:rsid w:val="0C617E66"/>
    <w:rsid w:val="0C622421"/>
    <w:rsid w:val="0C6751A9"/>
    <w:rsid w:val="0C6B4950"/>
    <w:rsid w:val="0C6D75C5"/>
    <w:rsid w:val="0C7927C4"/>
    <w:rsid w:val="0C796C68"/>
    <w:rsid w:val="0C7E63F7"/>
    <w:rsid w:val="0C82105C"/>
    <w:rsid w:val="0C833172"/>
    <w:rsid w:val="0C837F8F"/>
    <w:rsid w:val="0C8637BE"/>
    <w:rsid w:val="0C8D2194"/>
    <w:rsid w:val="0C8D4E3A"/>
    <w:rsid w:val="0C8D64B1"/>
    <w:rsid w:val="0C9C5D25"/>
    <w:rsid w:val="0C9D41C5"/>
    <w:rsid w:val="0CA24F6A"/>
    <w:rsid w:val="0CA4647C"/>
    <w:rsid w:val="0CA535B9"/>
    <w:rsid w:val="0CA579C1"/>
    <w:rsid w:val="0CA94A35"/>
    <w:rsid w:val="0CAB049B"/>
    <w:rsid w:val="0CAF3775"/>
    <w:rsid w:val="0CB144E9"/>
    <w:rsid w:val="0CB2322F"/>
    <w:rsid w:val="0CB47192"/>
    <w:rsid w:val="0CB861C6"/>
    <w:rsid w:val="0CB87790"/>
    <w:rsid w:val="0CB90E13"/>
    <w:rsid w:val="0CBA0953"/>
    <w:rsid w:val="0CBB0634"/>
    <w:rsid w:val="0CBB2D7B"/>
    <w:rsid w:val="0CBC297C"/>
    <w:rsid w:val="0CBE71BF"/>
    <w:rsid w:val="0CC01D64"/>
    <w:rsid w:val="0CC441E8"/>
    <w:rsid w:val="0CC46E4E"/>
    <w:rsid w:val="0CC52BE4"/>
    <w:rsid w:val="0CC52FB2"/>
    <w:rsid w:val="0CC67E3C"/>
    <w:rsid w:val="0CC71B5B"/>
    <w:rsid w:val="0CCF719F"/>
    <w:rsid w:val="0CD20184"/>
    <w:rsid w:val="0CD37E39"/>
    <w:rsid w:val="0CD50573"/>
    <w:rsid w:val="0CD93227"/>
    <w:rsid w:val="0CDB14E2"/>
    <w:rsid w:val="0CDE1CCD"/>
    <w:rsid w:val="0CDF4D1D"/>
    <w:rsid w:val="0CE33205"/>
    <w:rsid w:val="0CE56B07"/>
    <w:rsid w:val="0CE63E10"/>
    <w:rsid w:val="0CF15F75"/>
    <w:rsid w:val="0CF52051"/>
    <w:rsid w:val="0CF7345F"/>
    <w:rsid w:val="0CFF266A"/>
    <w:rsid w:val="0CFF2A89"/>
    <w:rsid w:val="0D004D0D"/>
    <w:rsid w:val="0D017F44"/>
    <w:rsid w:val="0D03412E"/>
    <w:rsid w:val="0D0369C7"/>
    <w:rsid w:val="0D044784"/>
    <w:rsid w:val="0D0477AE"/>
    <w:rsid w:val="0D05044D"/>
    <w:rsid w:val="0D064E49"/>
    <w:rsid w:val="0D082E25"/>
    <w:rsid w:val="0D0A6665"/>
    <w:rsid w:val="0D1105C6"/>
    <w:rsid w:val="0D124B81"/>
    <w:rsid w:val="0D144935"/>
    <w:rsid w:val="0D18561D"/>
    <w:rsid w:val="0D194FD6"/>
    <w:rsid w:val="0D1B00EA"/>
    <w:rsid w:val="0D1C40A2"/>
    <w:rsid w:val="0D1F35E0"/>
    <w:rsid w:val="0D200E92"/>
    <w:rsid w:val="0D210971"/>
    <w:rsid w:val="0D220C68"/>
    <w:rsid w:val="0D235125"/>
    <w:rsid w:val="0D2564A8"/>
    <w:rsid w:val="0D26246F"/>
    <w:rsid w:val="0D291BA8"/>
    <w:rsid w:val="0D291DA3"/>
    <w:rsid w:val="0D2D4668"/>
    <w:rsid w:val="0D311C68"/>
    <w:rsid w:val="0D337B2E"/>
    <w:rsid w:val="0D345D16"/>
    <w:rsid w:val="0D37093D"/>
    <w:rsid w:val="0D373937"/>
    <w:rsid w:val="0D3A006B"/>
    <w:rsid w:val="0D3C4EF4"/>
    <w:rsid w:val="0D3E5137"/>
    <w:rsid w:val="0D3E7049"/>
    <w:rsid w:val="0D3F5149"/>
    <w:rsid w:val="0D42172D"/>
    <w:rsid w:val="0D435EA1"/>
    <w:rsid w:val="0D453D39"/>
    <w:rsid w:val="0D460C70"/>
    <w:rsid w:val="0D464D9C"/>
    <w:rsid w:val="0D4878F0"/>
    <w:rsid w:val="0D487CDF"/>
    <w:rsid w:val="0D4903E8"/>
    <w:rsid w:val="0D4B3C93"/>
    <w:rsid w:val="0D4D67BA"/>
    <w:rsid w:val="0D4E47AC"/>
    <w:rsid w:val="0D4F1075"/>
    <w:rsid w:val="0D5077E0"/>
    <w:rsid w:val="0D5C636E"/>
    <w:rsid w:val="0D5D5CDD"/>
    <w:rsid w:val="0D621F33"/>
    <w:rsid w:val="0D664E24"/>
    <w:rsid w:val="0D6875FB"/>
    <w:rsid w:val="0D6B3C10"/>
    <w:rsid w:val="0D6C01EF"/>
    <w:rsid w:val="0D6C2FB7"/>
    <w:rsid w:val="0D6E3606"/>
    <w:rsid w:val="0D701E19"/>
    <w:rsid w:val="0D79269B"/>
    <w:rsid w:val="0D794083"/>
    <w:rsid w:val="0D7A1186"/>
    <w:rsid w:val="0D7A1AF6"/>
    <w:rsid w:val="0D7C174E"/>
    <w:rsid w:val="0D7C62D1"/>
    <w:rsid w:val="0D7C6A10"/>
    <w:rsid w:val="0D7D4536"/>
    <w:rsid w:val="0D810D76"/>
    <w:rsid w:val="0D8753C9"/>
    <w:rsid w:val="0D8847CA"/>
    <w:rsid w:val="0D891562"/>
    <w:rsid w:val="0D8E3EC0"/>
    <w:rsid w:val="0D906A96"/>
    <w:rsid w:val="0D933445"/>
    <w:rsid w:val="0D935B07"/>
    <w:rsid w:val="0D940FD6"/>
    <w:rsid w:val="0D9625EA"/>
    <w:rsid w:val="0D966973"/>
    <w:rsid w:val="0D980ED4"/>
    <w:rsid w:val="0D9831BA"/>
    <w:rsid w:val="0D9B198A"/>
    <w:rsid w:val="0D9C061A"/>
    <w:rsid w:val="0D9C49BC"/>
    <w:rsid w:val="0DA502C8"/>
    <w:rsid w:val="0DA54D9C"/>
    <w:rsid w:val="0DA74B2E"/>
    <w:rsid w:val="0DA937FC"/>
    <w:rsid w:val="0DA93C23"/>
    <w:rsid w:val="0DA979EA"/>
    <w:rsid w:val="0DAD030B"/>
    <w:rsid w:val="0DB050B5"/>
    <w:rsid w:val="0DB251DB"/>
    <w:rsid w:val="0DB32265"/>
    <w:rsid w:val="0DB518C1"/>
    <w:rsid w:val="0DB54804"/>
    <w:rsid w:val="0DB91214"/>
    <w:rsid w:val="0DB93663"/>
    <w:rsid w:val="0DB95331"/>
    <w:rsid w:val="0DBA12E6"/>
    <w:rsid w:val="0DBB6997"/>
    <w:rsid w:val="0DBB7F96"/>
    <w:rsid w:val="0DBE2731"/>
    <w:rsid w:val="0DBF77A0"/>
    <w:rsid w:val="0DC04C25"/>
    <w:rsid w:val="0DC108C7"/>
    <w:rsid w:val="0DC16A51"/>
    <w:rsid w:val="0DC31095"/>
    <w:rsid w:val="0DC34AA9"/>
    <w:rsid w:val="0DCA7A4D"/>
    <w:rsid w:val="0DCD7925"/>
    <w:rsid w:val="0DCE45DE"/>
    <w:rsid w:val="0DD203DE"/>
    <w:rsid w:val="0DD34222"/>
    <w:rsid w:val="0DD46BA9"/>
    <w:rsid w:val="0DD74C0B"/>
    <w:rsid w:val="0DD95585"/>
    <w:rsid w:val="0DE01021"/>
    <w:rsid w:val="0DE42BCC"/>
    <w:rsid w:val="0DE518DF"/>
    <w:rsid w:val="0DE87E1C"/>
    <w:rsid w:val="0DE95A84"/>
    <w:rsid w:val="0DF26CD2"/>
    <w:rsid w:val="0DF42945"/>
    <w:rsid w:val="0DF54249"/>
    <w:rsid w:val="0DF83F00"/>
    <w:rsid w:val="0DFA2345"/>
    <w:rsid w:val="0E0345EA"/>
    <w:rsid w:val="0E051166"/>
    <w:rsid w:val="0E0B502D"/>
    <w:rsid w:val="0E0F4B42"/>
    <w:rsid w:val="0E1019F4"/>
    <w:rsid w:val="0E1165C6"/>
    <w:rsid w:val="0E123477"/>
    <w:rsid w:val="0E142536"/>
    <w:rsid w:val="0E16483A"/>
    <w:rsid w:val="0E172295"/>
    <w:rsid w:val="0E182D96"/>
    <w:rsid w:val="0E196195"/>
    <w:rsid w:val="0E197F60"/>
    <w:rsid w:val="0E1A7A08"/>
    <w:rsid w:val="0E1A7EB7"/>
    <w:rsid w:val="0E1B7DD9"/>
    <w:rsid w:val="0E1C0925"/>
    <w:rsid w:val="0E1C0A81"/>
    <w:rsid w:val="0E1D6EBD"/>
    <w:rsid w:val="0E1E6608"/>
    <w:rsid w:val="0E1F65AA"/>
    <w:rsid w:val="0E211365"/>
    <w:rsid w:val="0E256DFF"/>
    <w:rsid w:val="0E2F24A7"/>
    <w:rsid w:val="0E31462A"/>
    <w:rsid w:val="0E31706A"/>
    <w:rsid w:val="0E340DD5"/>
    <w:rsid w:val="0E360C95"/>
    <w:rsid w:val="0E39045D"/>
    <w:rsid w:val="0E3966AF"/>
    <w:rsid w:val="0E3E3A67"/>
    <w:rsid w:val="0E3E50DC"/>
    <w:rsid w:val="0E425AD4"/>
    <w:rsid w:val="0E43462F"/>
    <w:rsid w:val="0E4762FB"/>
    <w:rsid w:val="0E4868F2"/>
    <w:rsid w:val="0E495837"/>
    <w:rsid w:val="0E4C0458"/>
    <w:rsid w:val="0E4D36DF"/>
    <w:rsid w:val="0E5352AC"/>
    <w:rsid w:val="0E5C2D83"/>
    <w:rsid w:val="0E5D1225"/>
    <w:rsid w:val="0E5D3981"/>
    <w:rsid w:val="0E5E4367"/>
    <w:rsid w:val="0E5F2C1C"/>
    <w:rsid w:val="0E651252"/>
    <w:rsid w:val="0E6713F6"/>
    <w:rsid w:val="0E675F74"/>
    <w:rsid w:val="0E6773C3"/>
    <w:rsid w:val="0E6A4ABA"/>
    <w:rsid w:val="0E6C4D74"/>
    <w:rsid w:val="0E6D45AA"/>
    <w:rsid w:val="0E6D63C4"/>
    <w:rsid w:val="0E6F11BA"/>
    <w:rsid w:val="0E735803"/>
    <w:rsid w:val="0E737111"/>
    <w:rsid w:val="0E763EFB"/>
    <w:rsid w:val="0E776E8D"/>
    <w:rsid w:val="0E7C3F1F"/>
    <w:rsid w:val="0E7C6DED"/>
    <w:rsid w:val="0E7D0E5B"/>
    <w:rsid w:val="0E7D16B6"/>
    <w:rsid w:val="0E8279A8"/>
    <w:rsid w:val="0E880962"/>
    <w:rsid w:val="0E91451D"/>
    <w:rsid w:val="0E924B5C"/>
    <w:rsid w:val="0E956B2F"/>
    <w:rsid w:val="0E9B3A42"/>
    <w:rsid w:val="0E9D259E"/>
    <w:rsid w:val="0E9D4AA2"/>
    <w:rsid w:val="0EA0475C"/>
    <w:rsid w:val="0EA24254"/>
    <w:rsid w:val="0EA33B28"/>
    <w:rsid w:val="0EA4156F"/>
    <w:rsid w:val="0EA577B0"/>
    <w:rsid w:val="0EA61E64"/>
    <w:rsid w:val="0EA64FC6"/>
    <w:rsid w:val="0EA947D8"/>
    <w:rsid w:val="0EAA1CA1"/>
    <w:rsid w:val="0EAB0B0B"/>
    <w:rsid w:val="0EAC3E5C"/>
    <w:rsid w:val="0EAD0DC2"/>
    <w:rsid w:val="0EB6580B"/>
    <w:rsid w:val="0EBA460D"/>
    <w:rsid w:val="0EBB37D7"/>
    <w:rsid w:val="0EBD108E"/>
    <w:rsid w:val="0EBF6EFA"/>
    <w:rsid w:val="0EBF70A2"/>
    <w:rsid w:val="0EC054E0"/>
    <w:rsid w:val="0EC423D5"/>
    <w:rsid w:val="0EC427D9"/>
    <w:rsid w:val="0EC4330E"/>
    <w:rsid w:val="0EC851FC"/>
    <w:rsid w:val="0EC870C7"/>
    <w:rsid w:val="0ECD6E8D"/>
    <w:rsid w:val="0ECF4BB0"/>
    <w:rsid w:val="0ED03A02"/>
    <w:rsid w:val="0ED44118"/>
    <w:rsid w:val="0ED612C1"/>
    <w:rsid w:val="0ED6767E"/>
    <w:rsid w:val="0ED732B5"/>
    <w:rsid w:val="0ED83141"/>
    <w:rsid w:val="0EDE2DB2"/>
    <w:rsid w:val="0EE20AF5"/>
    <w:rsid w:val="0EE451BA"/>
    <w:rsid w:val="0EE55432"/>
    <w:rsid w:val="0EE7610B"/>
    <w:rsid w:val="0EEB0914"/>
    <w:rsid w:val="0EEB13E5"/>
    <w:rsid w:val="0EEB6A2B"/>
    <w:rsid w:val="0EED0264"/>
    <w:rsid w:val="0EF214BA"/>
    <w:rsid w:val="0EF35DCA"/>
    <w:rsid w:val="0EF40781"/>
    <w:rsid w:val="0EF421AC"/>
    <w:rsid w:val="0EF75050"/>
    <w:rsid w:val="0EF77459"/>
    <w:rsid w:val="0EF94481"/>
    <w:rsid w:val="0EFC00C2"/>
    <w:rsid w:val="0EFC63E6"/>
    <w:rsid w:val="0EFE5203"/>
    <w:rsid w:val="0F013C64"/>
    <w:rsid w:val="0F061AC6"/>
    <w:rsid w:val="0F072309"/>
    <w:rsid w:val="0F0725B9"/>
    <w:rsid w:val="0F0A70E0"/>
    <w:rsid w:val="0F0A798D"/>
    <w:rsid w:val="0F0B7ADC"/>
    <w:rsid w:val="0F0E3698"/>
    <w:rsid w:val="0F0E5FFF"/>
    <w:rsid w:val="0F0F5662"/>
    <w:rsid w:val="0F113188"/>
    <w:rsid w:val="0F137FCB"/>
    <w:rsid w:val="0F1418F9"/>
    <w:rsid w:val="0F15238C"/>
    <w:rsid w:val="0F16696B"/>
    <w:rsid w:val="0F1A6AA2"/>
    <w:rsid w:val="0F1B27E9"/>
    <w:rsid w:val="0F1D0CA5"/>
    <w:rsid w:val="0F1D7D7F"/>
    <w:rsid w:val="0F1F1EE7"/>
    <w:rsid w:val="0F1F5F6E"/>
    <w:rsid w:val="0F2677AF"/>
    <w:rsid w:val="0F2D16CC"/>
    <w:rsid w:val="0F2D7B42"/>
    <w:rsid w:val="0F2E5AE8"/>
    <w:rsid w:val="0F2F2879"/>
    <w:rsid w:val="0F305ACE"/>
    <w:rsid w:val="0F330BD7"/>
    <w:rsid w:val="0F3429A5"/>
    <w:rsid w:val="0F367D36"/>
    <w:rsid w:val="0F390507"/>
    <w:rsid w:val="0F3A434D"/>
    <w:rsid w:val="0F3A4B77"/>
    <w:rsid w:val="0F3E023D"/>
    <w:rsid w:val="0F4231D8"/>
    <w:rsid w:val="0F4252BD"/>
    <w:rsid w:val="0F45616D"/>
    <w:rsid w:val="0F462282"/>
    <w:rsid w:val="0F4672D5"/>
    <w:rsid w:val="0F483C7A"/>
    <w:rsid w:val="0F4E2D55"/>
    <w:rsid w:val="0F4F2DE9"/>
    <w:rsid w:val="0F5117D6"/>
    <w:rsid w:val="0F511D88"/>
    <w:rsid w:val="0F520DBB"/>
    <w:rsid w:val="0F550A1C"/>
    <w:rsid w:val="0F551D33"/>
    <w:rsid w:val="0F554CF1"/>
    <w:rsid w:val="0F5564E6"/>
    <w:rsid w:val="0F5B34F1"/>
    <w:rsid w:val="0F5B4403"/>
    <w:rsid w:val="0F5C08A7"/>
    <w:rsid w:val="0F5D2403"/>
    <w:rsid w:val="0F5F2145"/>
    <w:rsid w:val="0F615B19"/>
    <w:rsid w:val="0F646764"/>
    <w:rsid w:val="0F650F31"/>
    <w:rsid w:val="0F652833"/>
    <w:rsid w:val="0F6634D4"/>
    <w:rsid w:val="0F694F67"/>
    <w:rsid w:val="0F6E4320"/>
    <w:rsid w:val="0F6E4596"/>
    <w:rsid w:val="0F704E09"/>
    <w:rsid w:val="0F726CE7"/>
    <w:rsid w:val="0F7358B1"/>
    <w:rsid w:val="0F736B18"/>
    <w:rsid w:val="0F752F2E"/>
    <w:rsid w:val="0F7756E1"/>
    <w:rsid w:val="0F783F28"/>
    <w:rsid w:val="0F79079D"/>
    <w:rsid w:val="0F7C15B4"/>
    <w:rsid w:val="0F7C1BE1"/>
    <w:rsid w:val="0F7C2CF7"/>
    <w:rsid w:val="0F7E6431"/>
    <w:rsid w:val="0F7F0F88"/>
    <w:rsid w:val="0F7F43FD"/>
    <w:rsid w:val="0F806B84"/>
    <w:rsid w:val="0F811721"/>
    <w:rsid w:val="0F83079C"/>
    <w:rsid w:val="0F866C11"/>
    <w:rsid w:val="0F881B34"/>
    <w:rsid w:val="0F882744"/>
    <w:rsid w:val="0F890D86"/>
    <w:rsid w:val="0F8A1FE9"/>
    <w:rsid w:val="0F8B2377"/>
    <w:rsid w:val="0F8B4C70"/>
    <w:rsid w:val="0F8E73C7"/>
    <w:rsid w:val="0F8F2CE4"/>
    <w:rsid w:val="0F936180"/>
    <w:rsid w:val="0F97467A"/>
    <w:rsid w:val="0F9847E3"/>
    <w:rsid w:val="0F9B0CA3"/>
    <w:rsid w:val="0F9D5EF0"/>
    <w:rsid w:val="0F9F7097"/>
    <w:rsid w:val="0FA30413"/>
    <w:rsid w:val="0FA60CF0"/>
    <w:rsid w:val="0FA768A9"/>
    <w:rsid w:val="0FAD5E3F"/>
    <w:rsid w:val="0FB62C52"/>
    <w:rsid w:val="0FB91574"/>
    <w:rsid w:val="0FBC380D"/>
    <w:rsid w:val="0FBD2B9F"/>
    <w:rsid w:val="0FBE6C9D"/>
    <w:rsid w:val="0FBF0343"/>
    <w:rsid w:val="0FBF1101"/>
    <w:rsid w:val="0FC34FBF"/>
    <w:rsid w:val="0FC53796"/>
    <w:rsid w:val="0FC978A0"/>
    <w:rsid w:val="0FCF7BC5"/>
    <w:rsid w:val="0FD3732B"/>
    <w:rsid w:val="0FD47914"/>
    <w:rsid w:val="0FD5009B"/>
    <w:rsid w:val="0FD61CDB"/>
    <w:rsid w:val="0FD826A6"/>
    <w:rsid w:val="0FDB75E7"/>
    <w:rsid w:val="0FDC5451"/>
    <w:rsid w:val="0FDD23A2"/>
    <w:rsid w:val="0FE50309"/>
    <w:rsid w:val="0FE73DB8"/>
    <w:rsid w:val="0FE97A96"/>
    <w:rsid w:val="0FEB39D9"/>
    <w:rsid w:val="0FED415C"/>
    <w:rsid w:val="0FEE623D"/>
    <w:rsid w:val="0FF152A2"/>
    <w:rsid w:val="0FF31714"/>
    <w:rsid w:val="0FF40933"/>
    <w:rsid w:val="0FF43AAF"/>
    <w:rsid w:val="0FF448AA"/>
    <w:rsid w:val="0FF95111"/>
    <w:rsid w:val="0FFC7A9C"/>
    <w:rsid w:val="0FFF32DF"/>
    <w:rsid w:val="10003D02"/>
    <w:rsid w:val="10020835"/>
    <w:rsid w:val="10026EEC"/>
    <w:rsid w:val="10030859"/>
    <w:rsid w:val="10087E7D"/>
    <w:rsid w:val="100B2816"/>
    <w:rsid w:val="100B7BD7"/>
    <w:rsid w:val="100C40E7"/>
    <w:rsid w:val="100D306D"/>
    <w:rsid w:val="1012468C"/>
    <w:rsid w:val="10177B91"/>
    <w:rsid w:val="10194DBE"/>
    <w:rsid w:val="101E4063"/>
    <w:rsid w:val="101F457B"/>
    <w:rsid w:val="10207312"/>
    <w:rsid w:val="10264A11"/>
    <w:rsid w:val="10277FDE"/>
    <w:rsid w:val="102827FA"/>
    <w:rsid w:val="102922BF"/>
    <w:rsid w:val="102932D1"/>
    <w:rsid w:val="102A28ED"/>
    <w:rsid w:val="102A48A1"/>
    <w:rsid w:val="102D6E53"/>
    <w:rsid w:val="102E2350"/>
    <w:rsid w:val="102F4958"/>
    <w:rsid w:val="10312612"/>
    <w:rsid w:val="1033163B"/>
    <w:rsid w:val="103355C8"/>
    <w:rsid w:val="10351DD4"/>
    <w:rsid w:val="10353E5F"/>
    <w:rsid w:val="103672BA"/>
    <w:rsid w:val="10380700"/>
    <w:rsid w:val="103A4339"/>
    <w:rsid w:val="10421FEC"/>
    <w:rsid w:val="10422D72"/>
    <w:rsid w:val="10426157"/>
    <w:rsid w:val="10461C6E"/>
    <w:rsid w:val="10472DD9"/>
    <w:rsid w:val="10482ABC"/>
    <w:rsid w:val="10485D03"/>
    <w:rsid w:val="104A4F93"/>
    <w:rsid w:val="104F18C2"/>
    <w:rsid w:val="104F2875"/>
    <w:rsid w:val="10503F1A"/>
    <w:rsid w:val="10505F32"/>
    <w:rsid w:val="10523A58"/>
    <w:rsid w:val="10542BB1"/>
    <w:rsid w:val="10543CF5"/>
    <w:rsid w:val="10574CD8"/>
    <w:rsid w:val="105772C0"/>
    <w:rsid w:val="10582C11"/>
    <w:rsid w:val="10585F93"/>
    <w:rsid w:val="1058750C"/>
    <w:rsid w:val="105B2A69"/>
    <w:rsid w:val="105D391D"/>
    <w:rsid w:val="106043C7"/>
    <w:rsid w:val="106D1FAD"/>
    <w:rsid w:val="106F5455"/>
    <w:rsid w:val="1073769E"/>
    <w:rsid w:val="10741C20"/>
    <w:rsid w:val="107777B4"/>
    <w:rsid w:val="10784752"/>
    <w:rsid w:val="107944FB"/>
    <w:rsid w:val="107D390A"/>
    <w:rsid w:val="107E4232"/>
    <w:rsid w:val="107E65FB"/>
    <w:rsid w:val="107E77FA"/>
    <w:rsid w:val="10812CF2"/>
    <w:rsid w:val="10820633"/>
    <w:rsid w:val="10824A5B"/>
    <w:rsid w:val="1082631D"/>
    <w:rsid w:val="10860494"/>
    <w:rsid w:val="108A0562"/>
    <w:rsid w:val="108E4015"/>
    <w:rsid w:val="109016B0"/>
    <w:rsid w:val="109046EF"/>
    <w:rsid w:val="10907413"/>
    <w:rsid w:val="109400D9"/>
    <w:rsid w:val="10963760"/>
    <w:rsid w:val="10984FC6"/>
    <w:rsid w:val="109B0574"/>
    <w:rsid w:val="109C7C7D"/>
    <w:rsid w:val="109D54AA"/>
    <w:rsid w:val="109E2B66"/>
    <w:rsid w:val="109F458F"/>
    <w:rsid w:val="10A379BE"/>
    <w:rsid w:val="10A67900"/>
    <w:rsid w:val="10A73922"/>
    <w:rsid w:val="10A81040"/>
    <w:rsid w:val="10A83678"/>
    <w:rsid w:val="10AA4005"/>
    <w:rsid w:val="10AD3FA8"/>
    <w:rsid w:val="10AF579C"/>
    <w:rsid w:val="10B224D1"/>
    <w:rsid w:val="10B352E5"/>
    <w:rsid w:val="10B3561E"/>
    <w:rsid w:val="10B635EB"/>
    <w:rsid w:val="10BA6574"/>
    <w:rsid w:val="10BB439F"/>
    <w:rsid w:val="10BC2D65"/>
    <w:rsid w:val="10BC5214"/>
    <w:rsid w:val="10BC5375"/>
    <w:rsid w:val="10BE2E9B"/>
    <w:rsid w:val="10C36A21"/>
    <w:rsid w:val="10C55347"/>
    <w:rsid w:val="10C76663"/>
    <w:rsid w:val="10CB4721"/>
    <w:rsid w:val="10CD30DE"/>
    <w:rsid w:val="10CE0B3F"/>
    <w:rsid w:val="10CE544B"/>
    <w:rsid w:val="10CE57B6"/>
    <w:rsid w:val="10CE66D7"/>
    <w:rsid w:val="10CF6104"/>
    <w:rsid w:val="10D25A7E"/>
    <w:rsid w:val="10D33C78"/>
    <w:rsid w:val="10D3644F"/>
    <w:rsid w:val="10D44015"/>
    <w:rsid w:val="10D70A8D"/>
    <w:rsid w:val="10DA7BEB"/>
    <w:rsid w:val="10DB0CEF"/>
    <w:rsid w:val="10DB2E51"/>
    <w:rsid w:val="10DD1A7F"/>
    <w:rsid w:val="10DE4CA3"/>
    <w:rsid w:val="10E072B6"/>
    <w:rsid w:val="10E15C67"/>
    <w:rsid w:val="10E71BE1"/>
    <w:rsid w:val="10F4347F"/>
    <w:rsid w:val="10F524A3"/>
    <w:rsid w:val="10F904C8"/>
    <w:rsid w:val="10FA799A"/>
    <w:rsid w:val="10FD36CA"/>
    <w:rsid w:val="10FF4765"/>
    <w:rsid w:val="110407A0"/>
    <w:rsid w:val="11076B03"/>
    <w:rsid w:val="11077846"/>
    <w:rsid w:val="11082622"/>
    <w:rsid w:val="11091871"/>
    <w:rsid w:val="110B39BB"/>
    <w:rsid w:val="110E4F74"/>
    <w:rsid w:val="11117E19"/>
    <w:rsid w:val="11130C5A"/>
    <w:rsid w:val="11151317"/>
    <w:rsid w:val="111D54CE"/>
    <w:rsid w:val="111E1B8C"/>
    <w:rsid w:val="112037CC"/>
    <w:rsid w:val="11204B28"/>
    <w:rsid w:val="11213956"/>
    <w:rsid w:val="112163B4"/>
    <w:rsid w:val="11235E46"/>
    <w:rsid w:val="11237C46"/>
    <w:rsid w:val="112772B0"/>
    <w:rsid w:val="112A22DF"/>
    <w:rsid w:val="112E0CC6"/>
    <w:rsid w:val="112F5E7F"/>
    <w:rsid w:val="11311C59"/>
    <w:rsid w:val="11314594"/>
    <w:rsid w:val="11344833"/>
    <w:rsid w:val="113822E3"/>
    <w:rsid w:val="11390774"/>
    <w:rsid w:val="113C76D9"/>
    <w:rsid w:val="113D5B98"/>
    <w:rsid w:val="113E296C"/>
    <w:rsid w:val="113F4D99"/>
    <w:rsid w:val="113F54A5"/>
    <w:rsid w:val="1143164D"/>
    <w:rsid w:val="1145406A"/>
    <w:rsid w:val="11465DA3"/>
    <w:rsid w:val="114743BA"/>
    <w:rsid w:val="1148511F"/>
    <w:rsid w:val="114A76E9"/>
    <w:rsid w:val="11513D10"/>
    <w:rsid w:val="11535CDA"/>
    <w:rsid w:val="11542A8F"/>
    <w:rsid w:val="11543703"/>
    <w:rsid w:val="11580E67"/>
    <w:rsid w:val="115B75DC"/>
    <w:rsid w:val="115C7702"/>
    <w:rsid w:val="115D7E04"/>
    <w:rsid w:val="115E5442"/>
    <w:rsid w:val="115F4943"/>
    <w:rsid w:val="116051D3"/>
    <w:rsid w:val="1160725F"/>
    <w:rsid w:val="11607674"/>
    <w:rsid w:val="1169317C"/>
    <w:rsid w:val="1170063A"/>
    <w:rsid w:val="11706929"/>
    <w:rsid w:val="11733C86"/>
    <w:rsid w:val="11777AB6"/>
    <w:rsid w:val="117F0484"/>
    <w:rsid w:val="118063A3"/>
    <w:rsid w:val="11815B26"/>
    <w:rsid w:val="11846084"/>
    <w:rsid w:val="118539B9"/>
    <w:rsid w:val="1188028F"/>
    <w:rsid w:val="11883901"/>
    <w:rsid w:val="1189390A"/>
    <w:rsid w:val="118A6AD2"/>
    <w:rsid w:val="118E2274"/>
    <w:rsid w:val="118F65E6"/>
    <w:rsid w:val="11924EE7"/>
    <w:rsid w:val="11946AC6"/>
    <w:rsid w:val="11961434"/>
    <w:rsid w:val="11963E18"/>
    <w:rsid w:val="11966358"/>
    <w:rsid w:val="11974FAE"/>
    <w:rsid w:val="1199702C"/>
    <w:rsid w:val="119C235E"/>
    <w:rsid w:val="119F6E08"/>
    <w:rsid w:val="11A37C22"/>
    <w:rsid w:val="11A60019"/>
    <w:rsid w:val="11A87A46"/>
    <w:rsid w:val="11A901D3"/>
    <w:rsid w:val="11AA278F"/>
    <w:rsid w:val="11AA633A"/>
    <w:rsid w:val="11AB4C56"/>
    <w:rsid w:val="11AC0253"/>
    <w:rsid w:val="11AC220E"/>
    <w:rsid w:val="11AC69C9"/>
    <w:rsid w:val="11AD11A4"/>
    <w:rsid w:val="11AD3636"/>
    <w:rsid w:val="11AD3AC8"/>
    <w:rsid w:val="11AE4CBE"/>
    <w:rsid w:val="11B00E88"/>
    <w:rsid w:val="11B12F3F"/>
    <w:rsid w:val="11B33CAB"/>
    <w:rsid w:val="11B524F0"/>
    <w:rsid w:val="11B64FFF"/>
    <w:rsid w:val="11B82085"/>
    <w:rsid w:val="11BA59C0"/>
    <w:rsid w:val="11BB5991"/>
    <w:rsid w:val="11BC59CA"/>
    <w:rsid w:val="11C247DC"/>
    <w:rsid w:val="11C5631E"/>
    <w:rsid w:val="11C7338E"/>
    <w:rsid w:val="11C8314C"/>
    <w:rsid w:val="11C8521F"/>
    <w:rsid w:val="11CC5EF6"/>
    <w:rsid w:val="11CE5575"/>
    <w:rsid w:val="11CF3932"/>
    <w:rsid w:val="11DB094A"/>
    <w:rsid w:val="11E067AE"/>
    <w:rsid w:val="11E150AB"/>
    <w:rsid w:val="11E83687"/>
    <w:rsid w:val="11E91BA5"/>
    <w:rsid w:val="11EB62C7"/>
    <w:rsid w:val="11EC3A38"/>
    <w:rsid w:val="11F0653E"/>
    <w:rsid w:val="11F613F3"/>
    <w:rsid w:val="11F8062F"/>
    <w:rsid w:val="11F84311"/>
    <w:rsid w:val="11FF376C"/>
    <w:rsid w:val="12022018"/>
    <w:rsid w:val="1205236A"/>
    <w:rsid w:val="120B22F9"/>
    <w:rsid w:val="120B30A1"/>
    <w:rsid w:val="120C7C36"/>
    <w:rsid w:val="120D5D21"/>
    <w:rsid w:val="120E7E53"/>
    <w:rsid w:val="12100F22"/>
    <w:rsid w:val="12161847"/>
    <w:rsid w:val="121976AB"/>
    <w:rsid w:val="121A4DB9"/>
    <w:rsid w:val="121D1A18"/>
    <w:rsid w:val="121F149C"/>
    <w:rsid w:val="12214E9B"/>
    <w:rsid w:val="1222110F"/>
    <w:rsid w:val="1225475C"/>
    <w:rsid w:val="122558DA"/>
    <w:rsid w:val="12265DD1"/>
    <w:rsid w:val="122C0B73"/>
    <w:rsid w:val="122C1176"/>
    <w:rsid w:val="122F3CA0"/>
    <w:rsid w:val="123002AD"/>
    <w:rsid w:val="12324C3E"/>
    <w:rsid w:val="12325E12"/>
    <w:rsid w:val="12382C34"/>
    <w:rsid w:val="12383917"/>
    <w:rsid w:val="123A0C48"/>
    <w:rsid w:val="123B4F2D"/>
    <w:rsid w:val="12400328"/>
    <w:rsid w:val="12407C85"/>
    <w:rsid w:val="124273EA"/>
    <w:rsid w:val="12520093"/>
    <w:rsid w:val="12581869"/>
    <w:rsid w:val="125D7FCD"/>
    <w:rsid w:val="12617305"/>
    <w:rsid w:val="12624648"/>
    <w:rsid w:val="12631F4C"/>
    <w:rsid w:val="126366EB"/>
    <w:rsid w:val="12645C88"/>
    <w:rsid w:val="12647E9D"/>
    <w:rsid w:val="12661A3D"/>
    <w:rsid w:val="12686B5C"/>
    <w:rsid w:val="12687A2D"/>
    <w:rsid w:val="126A17F2"/>
    <w:rsid w:val="126C2FB2"/>
    <w:rsid w:val="126C38EC"/>
    <w:rsid w:val="126D52B9"/>
    <w:rsid w:val="126E6472"/>
    <w:rsid w:val="12714451"/>
    <w:rsid w:val="1271461F"/>
    <w:rsid w:val="12720B29"/>
    <w:rsid w:val="1272789A"/>
    <w:rsid w:val="12731866"/>
    <w:rsid w:val="12740242"/>
    <w:rsid w:val="1275337F"/>
    <w:rsid w:val="12771492"/>
    <w:rsid w:val="12772028"/>
    <w:rsid w:val="12786BDC"/>
    <w:rsid w:val="127A368A"/>
    <w:rsid w:val="127C70E7"/>
    <w:rsid w:val="12800145"/>
    <w:rsid w:val="12826B45"/>
    <w:rsid w:val="12834AF9"/>
    <w:rsid w:val="12887C05"/>
    <w:rsid w:val="128976B6"/>
    <w:rsid w:val="128A1F7C"/>
    <w:rsid w:val="128B3BF2"/>
    <w:rsid w:val="129061BB"/>
    <w:rsid w:val="12912144"/>
    <w:rsid w:val="12923D0D"/>
    <w:rsid w:val="12967196"/>
    <w:rsid w:val="12971A5F"/>
    <w:rsid w:val="1297788B"/>
    <w:rsid w:val="1298330A"/>
    <w:rsid w:val="129860C4"/>
    <w:rsid w:val="129E1B85"/>
    <w:rsid w:val="129F2DD4"/>
    <w:rsid w:val="129F6FE1"/>
    <w:rsid w:val="12A06862"/>
    <w:rsid w:val="12A06CFD"/>
    <w:rsid w:val="12A37C24"/>
    <w:rsid w:val="12A46461"/>
    <w:rsid w:val="12A54461"/>
    <w:rsid w:val="12A63DE9"/>
    <w:rsid w:val="12A73E73"/>
    <w:rsid w:val="12A9523E"/>
    <w:rsid w:val="12A96228"/>
    <w:rsid w:val="12A97C17"/>
    <w:rsid w:val="12AB4B81"/>
    <w:rsid w:val="12AE39BD"/>
    <w:rsid w:val="12AE66EB"/>
    <w:rsid w:val="12AE6BFD"/>
    <w:rsid w:val="12AF053B"/>
    <w:rsid w:val="12AF6C69"/>
    <w:rsid w:val="12C20F82"/>
    <w:rsid w:val="12C21426"/>
    <w:rsid w:val="12C448C2"/>
    <w:rsid w:val="12C948BF"/>
    <w:rsid w:val="12CB3096"/>
    <w:rsid w:val="12CC2416"/>
    <w:rsid w:val="12CD7A57"/>
    <w:rsid w:val="12D1335A"/>
    <w:rsid w:val="12D15E76"/>
    <w:rsid w:val="12D24B70"/>
    <w:rsid w:val="12D31BE1"/>
    <w:rsid w:val="12D469A6"/>
    <w:rsid w:val="12D5055C"/>
    <w:rsid w:val="12D60C7F"/>
    <w:rsid w:val="12D72030"/>
    <w:rsid w:val="12D7447D"/>
    <w:rsid w:val="12D860D5"/>
    <w:rsid w:val="12DA56BA"/>
    <w:rsid w:val="12DC15A8"/>
    <w:rsid w:val="12DC4ACA"/>
    <w:rsid w:val="12DD1DC3"/>
    <w:rsid w:val="12E7492B"/>
    <w:rsid w:val="12E83D43"/>
    <w:rsid w:val="12EA1C90"/>
    <w:rsid w:val="12EC5FA1"/>
    <w:rsid w:val="12F152C0"/>
    <w:rsid w:val="12F31892"/>
    <w:rsid w:val="12F406B0"/>
    <w:rsid w:val="12F92A71"/>
    <w:rsid w:val="12FA1AFB"/>
    <w:rsid w:val="12FA5805"/>
    <w:rsid w:val="13002F37"/>
    <w:rsid w:val="1300631F"/>
    <w:rsid w:val="130075E5"/>
    <w:rsid w:val="1305712D"/>
    <w:rsid w:val="1308211F"/>
    <w:rsid w:val="130B6CC6"/>
    <w:rsid w:val="130E1518"/>
    <w:rsid w:val="131154C2"/>
    <w:rsid w:val="13127543"/>
    <w:rsid w:val="13140F23"/>
    <w:rsid w:val="13143247"/>
    <w:rsid w:val="131A1711"/>
    <w:rsid w:val="131B3A11"/>
    <w:rsid w:val="13207980"/>
    <w:rsid w:val="132371FB"/>
    <w:rsid w:val="13243AB4"/>
    <w:rsid w:val="13264225"/>
    <w:rsid w:val="132A6924"/>
    <w:rsid w:val="132B78BB"/>
    <w:rsid w:val="132C0590"/>
    <w:rsid w:val="132D206E"/>
    <w:rsid w:val="132D4308"/>
    <w:rsid w:val="132E5420"/>
    <w:rsid w:val="132F1E2E"/>
    <w:rsid w:val="13367661"/>
    <w:rsid w:val="13383B9A"/>
    <w:rsid w:val="13397689"/>
    <w:rsid w:val="133E7CB6"/>
    <w:rsid w:val="134104E0"/>
    <w:rsid w:val="134277F0"/>
    <w:rsid w:val="134442A6"/>
    <w:rsid w:val="13461446"/>
    <w:rsid w:val="13467A83"/>
    <w:rsid w:val="13490460"/>
    <w:rsid w:val="134969B5"/>
    <w:rsid w:val="134B4730"/>
    <w:rsid w:val="134D59A9"/>
    <w:rsid w:val="135001A6"/>
    <w:rsid w:val="135057BF"/>
    <w:rsid w:val="135100FD"/>
    <w:rsid w:val="13524A5F"/>
    <w:rsid w:val="13527094"/>
    <w:rsid w:val="1353109A"/>
    <w:rsid w:val="13531FC1"/>
    <w:rsid w:val="13541D6C"/>
    <w:rsid w:val="13547AE7"/>
    <w:rsid w:val="13566E1F"/>
    <w:rsid w:val="13573133"/>
    <w:rsid w:val="13585D28"/>
    <w:rsid w:val="135C3940"/>
    <w:rsid w:val="135D3DDC"/>
    <w:rsid w:val="135D6212"/>
    <w:rsid w:val="135E646E"/>
    <w:rsid w:val="1362348A"/>
    <w:rsid w:val="136A7ED5"/>
    <w:rsid w:val="136B7BD0"/>
    <w:rsid w:val="136C436C"/>
    <w:rsid w:val="136F1661"/>
    <w:rsid w:val="137034C1"/>
    <w:rsid w:val="137044DB"/>
    <w:rsid w:val="13724A4B"/>
    <w:rsid w:val="13765C48"/>
    <w:rsid w:val="137837D5"/>
    <w:rsid w:val="1378658B"/>
    <w:rsid w:val="137A2B6D"/>
    <w:rsid w:val="137B7804"/>
    <w:rsid w:val="138069C1"/>
    <w:rsid w:val="13842A74"/>
    <w:rsid w:val="13857B11"/>
    <w:rsid w:val="138911F4"/>
    <w:rsid w:val="13894808"/>
    <w:rsid w:val="138C4429"/>
    <w:rsid w:val="138E2465"/>
    <w:rsid w:val="138F0B1F"/>
    <w:rsid w:val="138F28CD"/>
    <w:rsid w:val="139A7307"/>
    <w:rsid w:val="139B1F2D"/>
    <w:rsid w:val="139D0327"/>
    <w:rsid w:val="13A03EF5"/>
    <w:rsid w:val="13A2401D"/>
    <w:rsid w:val="13A44ABA"/>
    <w:rsid w:val="13AA5959"/>
    <w:rsid w:val="13B26087"/>
    <w:rsid w:val="13B3724D"/>
    <w:rsid w:val="13B524B4"/>
    <w:rsid w:val="13B642FE"/>
    <w:rsid w:val="13BC13AF"/>
    <w:rsid w:val="13C20EF5"/>
    <w:rsid w:val="13C419BF"/>
    <w:rsid w:val="13C55B82"/>
    <w:rsid w:val="13C646EB"/>
    <w:rsid w:val="13C95BC6"/>
    <w:rsid w:val="13CB5FFB"/>
    <w:rsid w:val="13CF088F"/>
    <w:rsid w:val="13D568F9"/>
    <w:rsid w:val="13DA22BF"/>
    <w:rsid w:val="13DB736E"/>
    <w:rsid w:val="13DC23EF"/>
    <w:rsid w:val="13E13F2E"/>
    <w:rsid w:val="13E236AD"/>
    <w:rsid w:val="13E506BF"/>
    <w:rsid w:val="13E54AAF"/>
    <w:rsid w:val="13E767DA"/>
    <w:rsid w:val="13EA791A"/>
    <w:rsid w:val="13EA7E16"/>
    <w:rsid w:val="13EC70BB"/>
    <w:rsid w:val="13EE2BEE"/>
    <w:rsid w:val="13EF1C30"/>
    <w:rsid w:val="13F44BCF"/>
    <w:rsid w:val="13F57C0D"/>
    <w:rsid w:val="13F67A13"/>
    <w:rsid w:val="13F71372"/>
    <w:rsid w:val="14002792"/>
    <w:rsid w:val="1402042B"/>
    <w:rsid w:val="1405196D"/>
    <w:rsid w:val="14052414"/>
    <w:rsid w:val="1405577A"/>
    <w:rsid w:val="140C03C2"/>
    <w:rsid w:val="141176FF"/>
    <w:rsid w:val="14131257"/>
    <w:rsid w:val="141316A9"/>
    <w:rsid w:val="14157A14"/>
    <w:rsid w:val="14170044"/>
    <w:rsid w:val="14170CC6"/>
    <w:rsid w:val="1417198A"/>
    <w:rsid w:val="14180B15"/>
    <w:rsid w:val="141839BA"/>
    <w:rsid w:val="141C21D4"/>
    <w:rsid w:val="141F2983"/>
    <w:rsid w:val="141F61D6"/>
    <w:rsid w:val="14271ED1"/>
    <w:rsid w:val="14287702"/>
    <w:rsid w:val="142D4757"/>
    <w:rsid w:val="142E0338"/>
    <w:rsid w:val="14301B47"/>
    <w:rsid w:val="143032BE"/>
    <w:rsid w:val="14323B70"/>
    <w:rsid w:val="14327E28"/>
    <w:rsid w:val="14351C1F"/>
    <w:rsid w:val="1438337D"/>
    <w:rsid w:val="143F6AEC"/>
    <w:rsid w:val="143F7F53"/>
    <w:rsid w:val="14422318"/>
    <w:rsid w:val="14427401"/>
    <w:rsid w:val="144B3D96"/>
    <w:rsid w:val="144D717B"/>
    <w:rsid w:val="144E157D"/>
    <w:rsid w:val="144E2788"/>
    <w:rsid w:val="145002AE"/>
    <w:rsid w:val="1454294D"/>
    <w:rsid w:val="14545AA2"/>
    <w:rsid w:val="14563C01"/>
    <w:rsid w:val="145A3A0E"/>
    <w:rsid w:val="145B29AA"/>
    <w:rsid w:val="145B2FE3"/>
    <w:rsid w:val="145C3800"/>
    <w:rsid w:val="14617DE7"/>
    <w:rsid w:val="14642D18"/>
    <w:rsid w:val="14666EFD"/>
    <w:rsid w:val="14683DAF"/>
    <w:rsid w:val="146876B8"/>
    <w:rsid w:val="1469090F"/>
    <w:rsid w:val="146A0919"/>
    <w:rsid w:val="146B158C"/>
    <w:rsid w:val="146E28D2"/>
    <w:rsid w:val="14703A58"/>
    <w:rsid w:val="147572D6"/>
    <w:rsid w:val="147D3DB1"/>
    <w:rsid w:val="148229DE"/>
    <w:rsid w:val="1486458E"/>
    <w:rsid w:val="148F3E77"/>
    <w:rsid w:val="14922675"/>
    <w:rsid w:val="149226B5"/>
    <w:rsid w:val="1499277B"/>
    <w:rsid w:val="149E52FD"/>
    <w:rsid w:val="149E726C"/>
    <w:rsid w:val="149F3BC6"/>
    <w:rsid w:val="14A25AFF"/>
    <w:rsid w:val="14A2616C"/>
    <w:rsid w:val="14A60F86"/>
    <w:rsid w:val="14A628D7"/>
    <w:rsid w:val="14A74F43"/>
    <w:rsid w:val="14AB1392"/>
    <w:rsid w:val="14AD5701"/>
    <w:rsid w:val="14AE12C6"/>
    <w:rsid w:val="14AE2DD3"/>
    <w:rsid w:val="14B20114"/>
    <w:rsid w:val="14BC3B96"/>
    <w:rsid w:val="14BD6302"/>
    <w:rsid w:val="14BE7748"/>
    <w:rsid w:val="14BF0C39"/>
    <w:rsid w:val="14C018FB"/>
    <w:rsid w:val="14C04EEF"/>
    <w:rsid w:val="14C20C4F"/>
    <w:rsid w:val="14C343E1"/>
    <w:rsid w:val="14C36CD2"/>
    <w:rsid w:val="14C54B00"/>
    <w:rsid w:val="14C8437C"/>
    <w:rsid w:val="14C91E0F"/>
    <w:rsid w:val="14C938D1"/>
    <w:rsid w:val="14CA41E2"/>
    <w:rsid w:val="14CD7306"/>
    <w:rsid w:val="14D15892"/>
    <w:rsid w:val="14D31C02"/>
    <w:rsid w:val="14D700F7"/>
    <w:rsid w:val="14D72BAA"/>
    <w:rsid w:val="14D73B0E"/>
    <w:rsid w:val="14D92FA1"/>
    <w:rsid w:val="14DB0F5D"/>
    <w:rsid w:val="14DB297A"/>
    <w:rsid w:val="14DC2458"/>
    <w:rsid w:val="14DD3581"/>
    <w:rsid w:val="14DD7678"/>
    <w:rsid w:val="14DD794A"/>
    <w:rsid w:val="14DF11F0"/>
    <w:rsid w:val="14E030C6"/>
    <w:rsid w:val="14E104A9"/>
    <w:rsid w:val="14E10A66"/>
    <w:rsid w:val="14E14A3B"/>
    <w:rsid w:val="14E22D08"/>
    <w:rsid w:val="14E37E4A"/>
    <w:rsid w:val="14E63450"/>
    <w:rsid w:val="14E76E65"/>
    <w:rsid w:val="14E82BDD"/>
    <w:rsid w:val="14EA24B1"/>
    <w:rsid w:val="14EB0383"/>
    <w:rsid w:val="14F055ED"/>
    <w:rsid w:val="14F17170"/>
    <w:rsid w:val="14F450DE"/>
    <w:rsid w:val="14F505EB"/>
    <w:rsid w:val="14F90946"/>
    <w:rsid w:val="14F90B9A"/>
    <w:rsid w:val="14FA2E65"/>
    <w:rsid w:val="14FC0CAE"/>
    <w:rsid w:val="14FC3732"/>
    <w:rsid w:val="14FE32A2"/>
    <w:rsid w:val="14FE7119"/>
    <w:rsid w:val="14FE7D0A"/>
    <w:rsid w:val="150011E3"/>
    <w:rsid w:val="1503294E"/>
    <w:rsid w:val="15060C00"/>
    <w:rsid w:val="15070875"/>
    <w:rsid w:val="1507770F"/>
    <w:rsid w:val="151040E2"/>
    <w:rsid w:val="151145FB"/>
    <w:rsid w:val="151B08BC"/>
    <w:rsid w:val="151B36DA"/>
    <w:rsid w:val="151C0D66"/>
    <w:rsid w:val="151D731D"/>
    <w:rsid w:val="15200EA0"/>
    <w:rsid w:val="15206202"/>
    <w:rsid w:val="15206C24"/>
    <w:rsid w:val="1522677C"/>
    <w:rsid w:val="15247131"/>
    <w:rsid w:val="1525798D"/>
    <w:rsid w:val="15267261"/>
    <w:rsid w:val="1531340F"/>
    <w:rsid w:val="153356F7"/>
    <w:rsid w:val="153876C0"/>
    <w:rsid w:val="1539141F"/>
    <w:rsid w:val="15395D3E"/>
    <w:rsid w:val="153A426D"/>
    <w:rsid w:val="153D5455"/>
    <w:rsid w:val="153E0491"/>
    <w:rsid w:val="15401D21"/>
    <w:rsid w:val="154C28A0"/>
    <w:rsid w:val="154D5EDC"/>
    <w:rsid w:val="154D7D77"/>
    <w:rsid w:val="154E48C8"/>
    <w:rsid w:val="154E5636"/>
    <w:rsid w:val="15557480"/>
    <w:rsid w:val="15575E30"/>
    <w:rsid w:val="15597F4C"/>
    <w:rsid w:val="155A22F8"/>
    <w:rsid w:val="155B4B67"/>
    <w:rsid w:val="155B6F0B"/>
    <w:rsid w:val="155C31DA"/>
    <w:rsid w:val="155E0FA2"/>
    <w:rsid w:val="155E2E9F"/>
    <w:rsid w:val="155F48CC"/>
    <w:rsid w:val="1565706E"/>
    <w:rsid w:val="15661F6A"/>
    <w:rsid w:val="156915D4"/>
    <w:rsid w:val="156A06A4"/>
    <w:rsid w:val="156B6C2D"/>
    <w:rsid w:val="156C2622"/>
    <w:rsid w:val="15742056"/>
    <w:rsid w:val="157514B4"/>
    <w:rsid w:val="15756BBC"/>
    <w:rsid w:val="15760776"/>
    <w:rsid w:val="157666AE"/>
    <w:rsid w:val="157854E1"/>
    <w:rsid w:val="15790162"/>
    <w:rsid w:val="157D524C"/>
    <w:rsid w:val="157D6686"/>
    <w:rsid w:val="15807FBB"/>
    <w:rsid w:val="15815332"/>
    <w:rsid w:val="15837281"/>
    <w:rsid w:val="15874529"/>
    <w:rsid w:val="15881E3C"/>
    <w:rsid w:val="15883310"/>
    <w:rsid w:val="158C5316"/>
    <w:rsid w:val="158C5D6A"/>
    <w:rsid w:val="158D4797"/>
    <w:rsid w:val="158D4BBF"/>
    <w:rsid w:val="158F5253"/>
    <w:rsid w:val="159344CC"/>
    <w:rsid w:val="15992295"/>
    <w:rsid w:val="15995976"/>
    <w:rsid w:val="159C431C"/>
    <w:rsid w:val="15A628F9"/>
    <w:rsid w:val="15A83D50"/>
    <w:rsid w:val="15A96517"/>
    <w:rsid w:val="15AB21AE"/>
    <w:rsid w:val="15AD4DAF"/>
    <w:rsid w:val="15AD509C"/>
    <w:rsid w:val="15AE60DF"/>
    <w:rsid w:val="15B036FB"/>
    <w:rsid w:val="15B13FB4"/>
    <w:rsid w:val="15B1442B"/>
    <w:rsid w:val="15B4654D"/>
    <w:rsid w:val="15B559E0"/>
    <w:rsid w:val="15B61E5E"/>
    <w:rsid w:val="15B66042"/>
    <w:rsid w:val="15B877AD"/>
    <w:rsid w:val="15B87BBC"/>
    <w:rsid w:val="15BD1089"/>
    <w:rsid w:val="15BD1B9A"/>
    <w:rsid w:val="15BE5777"/>
    <w:rsid w:val="15BF3589"/>
    <w:rsid w:val="15C01464"/>
    <w:rsid w:val="15C243CC"/>
    <w:rsid w:val="15C471A6"/>
    <w:rsid w:val="15D66C62"/>
    <w:rsid w:val="15D8426A"/>
    <w:rsid w:val="15D87EBA"/>
    <w:rsid w:val="15DA10F2"/>
    <w:rsid w:val="15DB495E"/>
    <w:rsid w:val="15DD5B13"/>
    <w:rsid w:val="15E51696"/>
    <w:rsid w:val="15E6711C"/>
    <w:rsid w:val="15E758F2"/>
    <w:rsid w:val="15E8149F"/>
    <w:rsid w:val="15E95CF5"/>
    <w:rsid w:val="15EC04AB"/>
    <w:rsid w:val="15F109EC"/>
    <w:rsid w:val="15F24975"/>
    <w:rsid w:val="15F7011A"/>
    <w:rsid w:val="15FA6DBD"/>
    <w:rsid w:val="15FF1752"/>
    <w:rsid w:val="16017CA4"/>
    <w:rsid w:val="160543B1"/>
    <w:rsid w:val="1606331B"/>
    <w:rsid w:val="160653C8"/>
    <w:rsid w:val="160B0C59"/>
    <w:rsid w:val="160B2867"/>
    <w:rsid w:val="160C67A8"/>
    <w:rsid w:val="160E1FD1"/>
    <w:rsid w:val="1610781E"/>
    <w:rsid w:val="16152C80"/>
    <w:rsid w:val="161534C8"/>
    <w:rsid w:val="16176893"/>
    <w:rsid w:val="1618488A"/>
    <w:rsid w:val="1619231A"/>
    <w:rsid w:val="16196862"/>
    <w:rsid w:val="161A0511"/>
    <w:rsid w:val="161A6DC6"/>
    <w:rsid w:val="161E6520"/>
    <w:rsid w:val="161F43DC"/>
    <w:rsid w:val="16200CDF"/>
    <w:rsid w:val="16251023"/>
    <w:rsid w:val="162639BD"/>
    <w:rsid w:val="162A617B"/>
    <w:rsid w:val="162B2316"/>
    <w:rsid w:val="162C7A71"/>
    <w:rsid w:val="162F6E8D"/>
    <w:rsid w:val="162F7B89"/>
    <w:rsid w:val="16300397"/>
    <w:rsid w:val="1635269F"/>
    <w:rsid w:val="16390CCB"/>
    <w:rsid w:val="16392B17"/>
    <w:rsid w:val="163B45F4"/>
    <w:rsid w:val="163D3909"/>
    <w:rsid w:val="163F06F1"/>
    <w:rsid w:val="16417702"/>
    <w:rsid w:val="1644496E"/>
    <w:rsid w:val="16446E50"/>
    <w:rsid w:val="16467124"/>
    <w:rsid w:val="16473A03"/>
    <w:rsid w:val="1649362D"/>
    <w:rsid w:val="16496043"/>
    <w:rsid w:val="164A3F47"/>
    <w:rsid w:val="164E4D1C"/>
    <w:rsid w:val="16522002"/>
    <w:rsid w:val="1654613C"/>
    <w:rsid w:val="1656052B"/>
    <w:rsid w:val="16566C7C"/>
    <w:rsid w:val="165A3666"/>
    <w:rsid w:val="165D19C6"/>
    <w:rsid w:val="1660604A"/>
    <w:rsid w:val="16623694"/>
    <w:rsid w:val="166340DD"/>
    <w:rsid w:val="16634DF2"/>
    <w:rsid w:val="16677AE7"/>
    <w:rsid w:val="16695657"/>
    <w:rsid w:val="166956A2"/>
    <w:rsid w:val="166A152B"/>
    <w:rsid w:val="166C649C"/>
    <w:rsid w:val="166F3242"/>
    <w:rsid w:val="16704EB7"/>
    <w:rsid w:val="16736B4B"/>
    <w:rsid w:val="167524F0"/>
    <w:rsid w:val="167778E6"/>
    <w:rsid w:val="1679089D"/>
    <w:rsid w:val="167C538B"/>
    <w:rsid w:val="168311D6"/>
    <w:rsid w:val="1684100F"/>
    <w:rsid w:val="168546CC"/>
    <w:rsid w:val="1686441F"/>
    <w:rsid w:val="16882CAB"/>
    <w:rsid w:val="16884CA6"/>
    <w:rsid w:val="168C1346"/>
    <w:rsid w:val="168E07AA"/>
    <w:rsid w:val="16953FF3"/>
    <w:rsid w:val="16954987"/>
    <w:rsid w:val="16985257"/>
    <w:rsid w:val="16985CFF"/>
    <w:rsid w:val="169971E8"/>
    <w:rsid w:val="169B154B"/>
    <w:rsid w:val="16A269A9"/>
    <w:rsid w:val="16A3369E"/>
    <w:rsid w:val="16A50D85"/>
    <w:rsid w:val="16A71428"/>
    <w:rsid w:val="16AA555A"/>
    <w:rsid w:val="16AB643F"/>
    <w:rsid w:val="16AC05AF"/>
    <w:rsid w:val="16AD0FD6"/>
    <w:rsid w:val="16AD30EC"/>
    <w:rsid w:val="16AE36ED"/>
    <w:rsid w:val="16B3217A"/>
    <w:rsid w:val="16B40FC8"/>
    <w:rsid w:val="16B54A1B"/>
    <w:rsid w:val="16B61445"/>
    <w:rsid w:val="16BA730F"/>
    <w:rsid w:val="16BC1C2B"/>
    <w:rsid w:val="16C17241"/>
    <w:rsid w:val="16C223C0"/>
    <w:rsid w:val="16C3120C"/>
    <w:rsid w:val="16C325DA"/>
    <w:rsid w:val="16C41B18"/>
    <w:rsid w:val="16C730F7"/>
    <w:rsid w:val="16C83886"/>
    <w:rsid w:val="16C83EA7"/>
    <w:rsid w:val="16CE5C18"/>
    <w:rsid w:val="16CF2846"/>
    <w:rsid w:val="16D0410E"/>
    <w:rsid w:val="16D13B4B"/>
    <w:rsid w:val="16D67D9D"/>
    <w:rsid w:val="16D90804"/>
    <w:rsid w:val="16DC051F"/>
    <w:rsid w:val="16DE4166"/>
    <w:rsid w:val="16E07F1E"/>
    <w:rsid w:val="16E23525"/>
    <w:rsid w:val="16E33BB6"/>
    <w:rsid w:val="16E76C94"/>
    <w:rsid w:val="16EC2DCC"/>
    <w:rsid w:val="16EC5049"/>
    <w:rsid w:val="16EF042E"/>
    <w:rsid w:val="16F21B13"/>
    <w:rsid w:val="16F25BCC"/>
    <w:rsid w:val="16F36322"/>
    <w:rsid w:val="16F4423A"/>
    <w:rsid w:val="16F65640"/>
    <w:rsid w:val="16F8635C"/>
    <w:rsid w:val="16F9149E"/>
    <w:rsid w:val="16F95D7F"/>
    <w:rsid w:val="16FC26FA"/>
    <w:rsid w:val="16FE1ADA"/>
    <w:rsid w:val="16FE56C2"/>
    <w:rsid w:val="16FE7691"/>
    <w:rsid w:val="16FF0E6F"/>
    <w:rsid w:val="170165ED"/>
    <w:rsid w:val="17021DF4"/>
    <w:rsid w:val="1705450A"/>
    <w:rsid w:val="17060481"/>
    <w:rsid w:val="1707365E"/>
    <w:rsid w:val="170C3388"/>
    <w:rsid w:val="170D5A9F"/>
    <w:rsid w:val="170F5A91"/>
    <w:rsid w:val="17146102"/>
    <w:rsid w:val="17202CA2"/>
    <w:rsid w:val="17204546"/>
    <w:rsid w:val="172244CF"/>
    <w:rsid w:val="1723614E"/>
    <w:rsid w:val="17330A6A"/>
    <w:rsid w:val="17345C65"/>
    <w:rsid w:val="173B3A44"/>
    <w:rsid w:val="173C69E1"/>
    <w:rsid w:val="173E1FE4"/>
    <w:rsid w:val="173E3E6E"/>
    <w:rsid w:val="17413E6E"/>
    <w:rsid w:val="174340FA"/>
    <w:rsid w:val="17436CBA"/>
    <w:rsid w:val="17447567"/>
    <w:rsid w:val="17476669"/>
    <w:rsid w:val="174A0933"/>
    <w:rsid w:val="174C1201"/>
    <w:rsid w:val="17516817"/>
    <w:rsid w:val="17567BEF"/>
    <w:rsid w:val="175D2F08"/>
    <w:rsid w:val="175D58F5"/>
    <w:rsid w:val="175E0E31"/>
    <w:rsid w:val="17602DB5"/>
    <w:rsid w:val="17610273"/>
    <w:rsid w:val="17611264"/>
    <w:rsid w:val="17626431"/>
    <w:rsid w:val="176412ED"/>
    <w:rsid w:val="17651C81"/>
    <w:rsid w:val="17654F7B"/>
    <w:rsid w:val="17667F2B"/>
    <w:rsid w:val="176D0D40"/>
    <w:rsid w:val="17712A16"/>
    <w:rsid w:val="17722CF6"/>
    <w:rsid w:val="17736223"/>
    <w:rsid w:val="17743775"/>
    <w:rsid w:val="17780248"/>
    <w:rsid w:val="17784B61"/>
    <w:rsid w:val="17787D43"/>
    <w:rsid w:val="177C6C71"/>
    <w:rsid w:val="178069B1"/>
    <w:rsid w:val="17841CA1"/>
    <w:rsid w:val="17862F5A"/>
    <w:rsid w:val="17873D35"/>
    <w:rsid w:val="17885FB1"/>
    <w:rsid w:val="17895CFE"/>
    <w:rsid w:val="178E2270"/>
    <w:rsid w:val="17920AFF"/>
    <w:rsid w:val="17981F22"/>
    <w:rsid w:val="179A60F6"/>
    <w:rsid w:val="179A6A46"/>
    <w:rsid w:val="17A22304"/>
    <w:rsid w:val="17A25C16"/>
    <w:rsid w:val="17A6096F"/>
    <w:rsid w:val="17A800CD"/>
    <w:rsid w:val="17A87FDF"/>
    <w:rsid w:val="17A96653"/>
    <w:rsid w:val="17AC35F9"/>
    <w:rsid w:val="17AD7277"/>
    <w:rsid w:val="17AE7BF6"/>
    <w:rsid w:val="17B02963"/>
    <w:rsid w:val="17B10E10"/>
    <w:rsid w:val="17B31928"/>
    <w:rsid w:val="17B66FF0"/>
    <w:rsid w:val="17B90A72"/>
    <w:rsid w:val="17BC3975"/>
    <w:rsid w:val="17BE1BDF"/>
    <w:rsid w:val="17C15745"/>
    <w:rsid w:val="17C56E5D"/>
    <w:rsid w:val="17C60E67"/>
    <w:rsid w:val="17CB3360"/>
    <w:rsid w:val="17D332AF"/>
    <w:rsid w:val="17D86C8D"/>
    <w:rsid w:val="17DB4333"/>
    <w:rsid w:val="17DC253A"/>
    <w:rsid w:val="17E4369E"/>
    <w:rsid w:val="17E85811"/>
    <w:rsid w:val="17E94B2A"/>
    <w:rsid w:val="17E95995"/>
    <w:rsid w:val="17EB2949"/>
    <w:rsid w:val="17EC1FB0"/>
    <w:rsid w:val="17EE5CDA"/>
    <w:rsid w:val="17EE6B8B"/>
    <w:rsid w:val="17EF143B"/>
    <w:rsid w:val="17F00D7B"/>
    <w:rsid w:val="17F04282"/>
    <w:rsid w:val="17F3000C"/>
    <w:rsid w:val="17F50379"/>
    <w:rsid w:val="17F54A05"/>
    <w:rsid w:val="17FF2AA3"/>
    <w:rsid w:val="17FF6273"/>
    <w:rsid w:val="17FF6D86"/>
    <w:rsid w:val="180032CC"/>
    <w:rsid w:val="1800449A"/>
    <w:rsid w:val="180340E2"/>
    <w:rsid w:val="18073F09"/>
    <w:rsid w:val="18097254"/>
    <w:rsid w:val="180A1189"/>
    <w:rsid w:val="180E270E"/>
    <w:rsid w:val="18137F71"/>
    <w:rsid w:val="1814177C"/>
    <w:rsid w:val="18155D42"/>
    <w:rsid w:val="181932FF"/>
    <w:rsid w:val="18196B15"/>
    <w:rsid w:val="181A3046"/>
    <w:rsid w:val="181A4378"/>
    <w:rsid w:val="181B6D76"/>
    <w:rsid w:val="18245E6A"/>
    <w:rsid w:val="182501F6"/>
    <w:rsid w:val="18252175"/>
    <w:rsid w:val="18274824"/>
    <w:rsid w:val="18294637"/>
    <w:rsid w:val="182A7D9C"/>
    <w:rsid w:val="182F1920"/>
    <w:rsid w:val="18306F3F"/>
    <w:rsid w:val="18375435"/>
    <w:rsid w:val="183C72A6"/>
    <w:rsid w:val="183F3497"/>
    <w:rsid w:val="18401AD3"/>
    <w:rsid w:val="1841154B"/>
    <w:rsid w:val="18451422"/>
    <w:rsid w:val="18454381"/>
    <w:rsid w:val="18477C1A"/>
    <w:rsid w:val="184A0F64"/>
    <w:rsid w:val="184B14B9"/>
    <w:rsid w:val="184C70FA"/>
    <w:rsid w:val="184E1620"/>
    <w:rsid w:val="185014DE"/>
    <w:rsid w:val="18511561"/>
    <w:rsid w:val="18555830"/>
    <w:rsid w:val="185B124F"/>
    <w:rsid w:val="185B5474"/>
    <w:rsid w:val="185F31B6"/>
    <w:rsid w:val="18631AFF"/>
    <w:rsid w:val="1865139E"/>
    <w:rsid w:val="18664544"/>
    <w:rsid w:val="18696927"/>
    <w:rsid w:val="186A6C8D"/>
    <w:rsid w:val="186E33F9"/>
    <w:rsid w:val="186F4E06"/>
    <w:rsid w:val="18723932"/>
    <w:rsid w:val="18734118"/>
    <w:rsid w:val="18784278"/>
    <w:rsid w:val="18786D3A"/>
    <w:rsid w:val="187C78C4"/>
    <w:rsid w:val="187D2B81"/>
    <w:rsid w:val="187E6F99"/>
    <w:rsid w:val="187F2920"/>
    <w:rsid w:val="18827BEF"/>
    <w:rsid w:val="188447E2"/>
    <w:rsid w:val="18860743"/>
    <w:rsid w:val="18861E50"/>
    <w:rsid w:val="18863ABD"/>
    <w:rsid w:val="1887608D"/>
    <w:rsid w:val="188E1AC5"/>
    <w:rsid w:val="188E5FBB"/>
    <w:rsid w:val="18902578"/>
    <w:rsid w:val="18922624"/>
    <w:rsid w:val="18925233"/>
    <w:rsid w:val="18954CED"/>
    <w:rsid w:val="1895553C"/>
    <w:rsid w:val="189642F8"/>
    <w:rsid w:val="1897297B"/>
    <w:rsid w:val="18977BD3"/>
    <w:rsid w:val="18985209"/>
    <w:rsid w:val="189A26CC"/>
    <w:rsid w:val="189A2890"/>
    <w:rsid w:val="189B60D2"/>
    <w:rsid w:val="189D3888"/>
    <w:rsid w:val="18A24E51"/>
    <w:rsid w:val="18A60500"/>
    <w:rsid w:val="18A6584B"/>
    <w:rsid w:val="18A658A0"/>
    <w:rsid w:val="18A659D4"/>
    <w:rsid w:val="18A706B9"/>
    <w:rsid w:val="18A74003"/>
    <w:rsid w:val="18A77E47"/>
    <w:rsid w:val="18AC499D"/>
    <w:rsid w:val="18B14A2F"/>
    <w:rsid w:val="18B30AA8"/>
    <w:rsid w:val="18B4213D"/>
    <w:rsid w:val="18B94181"/>
    <w:rsid w:val="18B95E8C"/>
    <w:rsid w:val="18BE0695"/>
    <w:rsid w:val="18C33796"/>
    <w:rsid w:val="18C81E00"/>
    <w:rsid w:val="18CB69C6"/>
    <w:rsid w:val="18CC1AB8"/>
    <w:rsid w:val="18CC63AF"/>
    <w:rsid w:val="18CE5C46"/>
    <w:rsid w:val="18CE697B"/>
    <w:rsid w:val="18D11D48"/>
    <w:rsid w:val="18D841FF"/>
    <w:rsid w:val="18D94D16"/>
    <w:rsid w:val="18DA207B"/>
    <w:rsid w:val="18DA71D3"/>
    <w:rsid w:val="18DE05A0"/>
    <w:rsid w:val="18DE4EF5"/>
    <w:rsid w:val="18DF4FDA"/>
    <w:rsid w:val="18DF5EFE"/>
    <w:rsid w:val="18DF7746"/>
    <w:rsid w:val="18E00164"/>
    <w:rsid w:val="18E2195B"/>
    <w:rsid w:val="18E22332"/>
    <w:rsid w:val="18E22F02"/>
    <w:rsid w:val="18E5389A"/>
    <w:rsid w:val="18E82805"/>
    <w:rsid w:val="18EA01C9"/>
    <w:rsid w:val="18EE0ED7"/>
    <w:rsid w:val="18F04EFB"/>
    <w:rsid w:val="18FA6C59"/>
    <w:rsid w:val="18FC1A9F"/>
    <w:rsid w:val="19017996"/>
    <w:rsid w:val="19017DC9"/>
    <w:rsid w:val="19047269"/>
    <w:rsid w:val="19054B4D"/>
    <w:rsid w:val="19075A35"/>
    <w:rsid w:val="190B261F"/>
    <w:rsid w:val="191300A4"/>
    <w:rsid w:val="19131703"/>
    <w:rsid w:val="19187E76"/>
    <w:rsid w:val="191A70DD"/>
    <w:rsid w:val="191D238C"/>
    <w:rsid w:val="191D4D32"/>
    <w:rsid w:val="191F34B9"/>
    <w:rsid w:val="19202AD3"/>
    <w:rsid w:val="19245958"/>
    <w:rsid w:val="192631FD"/>
    <w:rsid w:val="192670A9"/>
    <w:rsid w:val="192B099F"/>
    <w:rsid w:val="192B12EA"/>
    <w:rsid w:val="19306900"/>
    <w:rsid w:val="19314EF4"/>
    <w:rsid w:val="19345FE9"/>
    <w:rsid w:val="19351D9A"/>
    <w:rsid w:val="19374F01"/>
    <w:rsid w:val="193776F6"/>
    <w:rsid w:val="193870C9"/>
    <w:rsid w:val="193B7B5D"/>
    <w:rsid w:val="193C38E7"/>
    <w:rsid w:val="193C57E0"/>
    <w:rsid w:val="193F1BB5"/>
    <w:rsid w:val="1943624D"/>
    <w:rsid w:val="19445ECC"/>
    <w:rsid w:val="19454B61"/>
    <w:rsid w:val="19492CB5"/>
    <w:rsid w:val="194C7A50"/>
    <w:rsid w:val="194E3FD0"/>
    <w:rsid w:val="19516989"/>
    <w:rsid w:val="1955613D"/>
    <w:rsid w:val="19573135"/>
    <w:rsid w:val="19574871"/>
    <w:rsid w:val="1959253C"/>
    <w:rsid w:val="195A6DA2"/>
    <w:rsid w:val="195C76F5"/>
    <w:rsid w:val="195C7751"/>
    <w:rsid w:val="195E13B6"/>
    <w:rsid w:val="19623A5D"/>
    <w:rsid w:val="196326AA"/>
    <w:rsid w:val="19665E27"/>
    <w:rsid w:val="19682138"/>
    <w:rsid w:val="196841BB"/>
    <w:rsid w:val="196842EC"/>
    <w:rsid w:val="196A0388"/>
    <w:rsid w:val="196A593E"/>
    <w:rsid w:val="196C5B8A"/>
    <w:rsid w:val="196D1903"/>
    <w:rsid w:val="196F4DE1"/>
    <w:rsid w:val="19706CFD"/>
    <w:rsid w:val="19710467"/>
    <w:rsid w:val="197144A9"/>
    <w:rsid w:val="19731197"/>
    <w:rsid w:val="19740CBC"/>
    <w:rsid w:val="197607B7"/>
    <w:rsid w:val="197960A1"/>
    <w:rsid w:val="197D7D98"/>
    <w:rsid w:val="197E2EE8"/>
    <w:rsid w:val="198011A7"/>
    <w:rsid w:val="19806A4B"/>
    <w:rsid w:val="198A377E"/>
    <w:rsid w:val="198A5B93"/>
    <w:rsid w:val="198B2114"/>
    <w:rsid w:val="198C7FDB"/>
    <w:rsid w:val="198D1D43"/>
    <w:rsid w:val="19904B3D"/>
    <w:rsid w:val="19915D3C"/>
    <w:rsid w:val="199218DC"/>
    <w:rsid w:val="19935107"/>
    <w:rsid w:val="19941B4A"/>
    <w:rsid w:val="19955FCF"/>
    <w:rsid w:val="19965D72"/>
    <w:rsid w:val="199C4810"/>
    <w:rsid w:val="199C7AF2"/>
    <w:rsid w:val="19A03A86"/>
    <w:rsid w:val="19A21F94"/>
    <w:rsid w:val="19AE3C3A"/>
    <w:rsid w:val="19B0358C"/>
    <w:rsid w:val="19B314D4"/>
    <w:rsid w:val="19B3291A"/>
    <w:rsid w:val="19B80596"/>
    <w:rsid w:val="19B95B7D"/>
    <w:rsid w:val="19BB266E"/>
    <w:rsid w:val="19BB6A7B"/>
    <w:rsid w:val="19C0133D"/>
    <w:rsid w:val="19C03F28"/>
    <w:rsid w:val="19C060B2"/>
    <w:rsid w:val="19C07C84"/>
    <w:rsid w:val="19C4436E"/>
    <w:rsid w:val="19C80FE9"/>
    <w:rsid w:val="19CC6F3B"/>
    <w:rsid w:val="19CE1608"/>
    <w:rsid w:val="19CE23A1"/>
    <w:rsid w:val="19CE47E6"/>
    <w:rsid w:val="19CE5B46"/>
    <w:rsid w:val="19D40290"/>
    <w:rsid w:val="19D934D3"/>
    <w:rsid w:val="19DC37DE"/>
    <w:rsid w:val="19DF6BF6"/>
    <w:rsid w:val="19E01CB3"/>
    <w:rsid w:val="19E069D0"/>
    <w:rsid w:val="19E235AF"/>
    <w:rsid w:val="19E36693"/>
    <w:rsid w:val="19E529DF"/>
    <w:rsid w:val="19E8073C"/>
    <w:rsid w:val="19EA5302"/>
    <w:rsid w:val="19F53D46"/>
    <w:rsid w:val="19F72376"/>
    <w:rsid w:val="19F7612D"/>
    <w:rsid w:val="19F8632D"/>
    <w:rsid w:val="19F922D8"/>
    <w:rsid w:val="19F949C0"/>
    <w:rsid w:val="19FA2500"/>
    <w:rsid w:val="19FA6E77"/>
    <w:rsid w:val="19FC500E"/>
    <w:rsid w:val="19FE73AF"/>
    <w:rsid w:val="1A035B1B"/>
    <w:rsid w:val="1A047A0D"/>
    <w:rsid w:val="1A09152A"/>
    <w:rsid w:val="1A0933D9"/>
    <w:rsid w:val="1A0A6A6E"/>
    <w:rsid w:val="1A0F66A6"/>
    <w:rsid w:val="1A102F08"/>
    <w:rsid w:val="1A123088"/>
    <w:rsid w:val="1A1272C4"/>
    <w:rsid w:val="1A140D35"/>
    <w:rsid w:val="1A141BF2"/>
    <w:rsid w:val="1A1D19CF"/>
    <w:rsid w:val="1A200330"/>
    <w:rsid w:val="1A215FEF"/>
    <w:rsid w:val="1A2262B6"/>
    <w:rsid w:val="1A230BEC"/>
    <w:rsid w:val="1A237B88"/>
    <w:rsid w:val="1A242D24"/>
    <w:rsid w:val="1A2836A8"/>
    <w:rsid w:val="1A2B232F"/>
    <w:rsid w:val="1A2D17B4"/>
    <w:rsid w:val="1A2D2619"/>
    <w:rsid w:val="1A2E3A7F"/>
    <w:rsid w:val="1A2E7964"/>
    <w:rsid w:val="1A2F0174"/>
    <w:rsid w:val="1A30171C"/>
    <w:rsid w:val="1A313F5B"/>
    <w:rsid w:val="1A372560"/>
    <w:rsid w:val="1A384096"/>
    <w:rsid w:val="1A3B30DF"/>
    <w:rsid w:val="1A3F72F0"/>
    <w:rsid w:val="1A41472C"/>
    <w:rsid w:val="1A4400CF"/>
    <w:rsid w:val="1A442663"/>
    <w:rsid w:val="1A46187F"/>
    <w:rsid w:val="1A467FD0"/>
    <w:rsid w:val="1A4912DB"/>
    <w:rsid w:val="1A494C80"/>
    <w:rsid w:val="1A4C43D8"/>
    <w:rsid w:val="1A4D1DB0"/>
    <w:rsid w:val="1A4D2542"/>
    <w:rsid w:val="1A5328A6"/>
    <w:rsid w:val="1A5B175B"/>
    <w:rsid w:val="1A5B78F7"/>
    <w:rsid w:val="1A5C5C5C"/>
    <w:rsid w:val="1A5F1286"/>
    <w:rsid w:val="1A6028E9"/>
    <w:rsid w:val="1A6036C6"/>
    <w:rsid w:val="1A615453"/>
    <w:rsid w:val="1A636D5A"/>
    <w:rsid w:val="1A6427C9"/>
    <w:rsid w:val="1A660AE4"/>
    <w:rsid w:val="1A666042"/>
    <w:rsid w:val="1A692F59"/>
    <w:rsid w:val="1A6A5EDE"/>
    <w:rsid w:val="1A6B4DAF"/>
    <w:rsid w:val="1A6C26CF"/>
    <w:rsid w:val="1A7340E7"/>
    <w:rsid w:val="1A757FEE"/>
    <w:rsid w:val="1A762FBD"/>
    <w:rsid w:val="1A765FCB"/>
    <w:rsid w:val="1A781F9D"/>
    <w:rsid w:val="1A782750"/>
    <w:rsid w:val="1A7856F9"/>
    <w:rsid w:val="1A7C33D7"/>
    <w:rsid w:val="1A7D5D6B"/>
    <w:rsid w:val="1A7E1F86"/>
    <w:rsid w:val="1A7E45EC"/>
    <w:rsid w:val="1A803D6D"/>
    <w:rsid w:val="1A810252"/>
    <w:rsid w:val="1A816BD7"/>
    <w:rsid w:val="1A822151"/>
    <w:rsid w:val="1A8943C1"/>
    <w:rsid w:val="1A906CF5"/>
    <w:rsid w:val="1A937424"/>
    <w:rsid w:val="1A9456C7"/>
    <w:rsid w:val="1A9723A6"/>
    <w:rsid w:val="1A974DB1"/>
    <w:rsid w:val="1A9C791D"/>
    <w:rsid w:val="1A9F5AEC"/>
    <w:rsid w:val="1AA1694E"/>
    <w:rsid w:val="1AA16E0F"/>
    <w:rsid w:val="1AAA0BED"/>
    <w:rsid w:val="1AAA4E6B"/>
    <w:rsid w:val="1AAF7BC6"/>
    <w:rsid w:val="1AB12C01"/>
    <w:rsid w:val="1AB14110"/>
    <w:rsid w:val="1AB32409"/>
    <w:rsid w:val="1AB34BA5"/>
    <w:rsid w:val="1AB6285A"/>
    <w:rsid w:val="1AB8288C"/>
    <w:rsid w:val="1ABD1037"/>
    <w:rsid w:val="1AC04C98"/>
    <w:rsid w:val="1AC217DA"/>
    <w:rsid w:val="1AC27AD9"/>
    <w:rsid w:val="1AC6106C"/>
    <w:rsid w:val="1AC63078"/>
    <w:rsid w:val="1AC64957"/>
    <w:rsid w:val="1AC859C4"/>
    <w:rsid w:val="1ACA4CB2"/>
    <w:rsid w:val="1ACC6916"/>
    <w:rsid w:val="1ACF11F7"/>
    <w:rsid w:val="1AD10039"/>
    <w:rsid w:val="1AD13242"/>
    <w:rsid w:val="1AD444BB"/>
    <w:rsid w:val="1AD478B0"/>
    <w:rsid w:val="1AD61D18"/>
    <w:rsid w:val="1AD805AA"/>
    <w:rsid w:val="1ADA3A04"/>
    <w:rsid w:val="1ADB1A2F"/>
    <w:rsid w:val="1ADC6994"/>
    <w:rsid w:val="1ADD4CBA"/>
    <w:rsid w:val="1ADF019D"/>
    <w:rsid w:val="1ADF267E"/>
    <w:rsid w:val="1AE45265"/>
    <w:rsid w:val="1AE5657D"/>
    <w:rsid w:val="1AE833E3"/>
    <w:rsid w:val="1AE90C4B"/>
    <w:rsid w:val="1AE96514"/>
    <w:rsid w:val="1AEB561C"/>
    <w:rsid w:val="1AEF027C"/>
    <w:rsid w:val="1AF02302"/>
    <w:rsid w:val="1AF40B5B"/>
    <w:rsid w:val="1AF916A0"/>
    <w:rsid w:val="1AFA0A6B"/>
    <w:rsid w:val="1AFE1FFA"/>
    <w:rsid w:val="1AFE4136"/>
    <w:rsid w:val="1AFF28F8"/>
    <w:rsid w:val="1B016987"/>
    <w:rsid w:val="1B072D74"/>
    <w:rsid w:val="1B0921C3"/>
    <w:rsid w:val="1B0F63F2"/>
    <w:rsid w:val="1B10392B"/>
    <w:rsid w:val="1B10529D"/>
    <w:rsid w:val="1B144A2C"/>
    <w:rsid w:val="1B153881"/>
    <w:rsid w:val="1B187F2F"/>
    <w:rsid w:val="1B193AF0"/>
    <w:rsid w:val="1B1A1CF2"/>
    <w:rsid w:val="1B1B11E4"/>
    <w:rsid w:val="1B1C713C"/>
    <w:rsid w:val="1B1D5FE3"/>
    <w:rsid w:val="1B214748"/>
    <w:rsid w:val="1B230706"/>
    <w:rsid w:val="1B2454A4"/>
    <w:rsid w:val="1B253162"/>
    <w:rsid w:val="1B271F36"/>
    <w:rsid w:val="1B276B2F"/>
    <w:rsid w:val="1B2C147F"/>
    <w:rsid w:val="1B2E15AA"/>
    <w:rsid w:val="1B2E54E3"/>
    <w:rsid w:val="1B34418A"/>
    <w:rsid w:val="1B3503DF"/>
    <w:rsid w:val="1B37498B"/>
    <w:rsid w:val="1B382B9E"/>
    <w:rsid w:val="1B3847A4"/>
    <w:rsid w:val="1B3F26F8"/>
    <w:rsid w:val="1B41361F"/>
    <w:rsid w:val="1B416BA3"/>
    <w:rsid w:val="1B424091"/>
    <w:rsid w:val="1B474C65"/>
    <w:rsid w:val="1B476397"/>
    <w:rsid w:val="1B486295"/>
    <w:rsid w:val="1B4D34EA"/>
    <w:rsid w:val="1B4F6FB4"/>
    <w:rsid w:val="1B50666F"/>
    <w:rsid w:val="1B52459E"/>
    <w:rsid w:val="1B546FD1"/>
    <w:rsid w:val="1B590B20"/>
    <w:rsid w:val="1B5A216D"/>
    <w:rsid w:val="1B5C0C7B"/>
    <w:rsid w:val="1B5C77A3"/>
    <w:rsid w:val="1B5F6074"/>
    <w:rsid w:val="1B60261B"/>
    <w:rsid w:val="1B6649B0"/>
    <w:rsid w:val="1B691CB8"/>
    <w:rsid w:val="1B697EA8"/>
    <w:rsid w:val="1B6D5C34"/>
    <w:rsid w:val="1B70730A"/>
    <w:rsid w:val="1B720C2F"/>
    <w:rsid w:val="1B724FAE"/>
    <w:rsid w:val="1B753A63"/>
    <w:rsid w:val="1B791861"/>
    <w:rsid w:val="1B7B10B8"/>
    <w:rsid w:val="1B7D4B3B"/>
    <w:rsid w:val="1B7F5ED5"/>
    <w:rsid w:val="1B8124DE"/>
    <w:rsid w:val="1B8172C7"/>
    <w:rsid w:val="1B8326C0"/>
    <w:rsid w:val="1B8C33BC"/>
    <w:rsid w:val="1B8D06D7"/>
    <w:rsid w:val="1B8E0E3D"/>
    <w:rsid w:val="1B8E2B2E"/>
    <w:rsid w:val="1B8F1A44"/>
    <w:rsid w:val="1B8F5B60"/>
    <w:rsid w:val="1B915EFB"/>
    <w:rsid w:val="1B9474E7"/>
    <w:rsid w:val="1B960474"/>
    <w:rsid w:val="1B985A0B"/>
    <w:rsid w:val="1B9B02B6"/>
    <w:rsid w:val="1BA24F6C"/>
    <w:rsid w:val="1BA75C25"/>
    <w:rsid w:val="1BA7786F"/>
    <w:rsid w:val="1BA9624A"/>
    <w:rsid w:val="1BA97D16"/>
    <w:rsid w:val="1BAC54A4"/>
    <w:rsid w:val="1BB17F9B"/>
    <w:rsid w:val="1BB75308"/>
    <w:rsid w:val="1BBB6B1B"/>
    <w:rsid w:val="1BBC7515"/>
    <w:rsid w:val="1BC021BE"/>
    <w:rsid w:val="1BC03EB3"/>
    <w:rsid w:val="1BC03F94"/>
    <w:rsid w:val="1BC15084"/>
    <w:rsid w:val="1BC57A43"/>
    <w:rsid w:val="1BC644AB"/>
    <w:rsid w:val="1BCB3860"/>
    <w:rsid w:val="1BCE2676"/>
    <w:rsid w:val="1BD84ECA"/>
    <w:rsid w:val="1BD91843"/>
    <w:rsid w:val="1BDC1F99"/>
    <w:rsid w:val="1BDF46BC"/>
    <w:rsid w:val="1BE20247"/>
    <w:rsid w:val="1BE2499F"/>
    <w:rsid w:val="1BE3422B"/>
    <w:rsid w:val="1BE5228E"/>
    <w:rsid w:val="1BE57200"/>
    <w:rsid w:val="1BEA0F49"/>
    <w:rsid w:val="1BEA65B5"/>
    <w:rsid w:val="1BEF4A9B"/>
    <w:rsid w:val="1BEF65FF"/>
    <w:rsid w:val="1BF0663E"/>
    <w:rsid w:val="1BF259CF"/>
    <w:rsid w:val="1BF60C42"/>
    <w:rsid w:val="1BF67132"/>
    <w:rsid w:val="1BF71940"/>
    <w:rsid w:val="1BF9747E"/>
    <w:rsid w:val="1BFB5C8F"/>
    <w:rsid w:val="1BFD6621"/>
    <w:rsid w:val="1C006854"/>
    <w:rsid w:val="1C012979"/>
    <w:rsid w:val="1C061731"/>
    <w:rsid w:val="1C071AD7"/>
    <w:rsid w:val="1C0915FD"/>
    <w:rsid w:val="1C0C2133"/>
    <w:rsid w:val="1C1005E6"/>
    <w:rsid w:val="1C106FEE"/>
    <w:rsid w:val="1C114B01"/>
    <w:rsid w:val="1C14328A"/>
    <w:rsid w:val="1C1574ED"/>
    <w:rsid w:val="1C161DDD"/>
    <w:rsid w:val="1C192547"/>
    <w:rsid w:val="1C197B20"/>
    <w:rsid w:val="1C1D15FD"/>
    <w:rsid w:val="1C1E13A8"/>
    <w:rsid w:val="1C1F4DF2"/>
    <w:rsid w:val="1C1F7253"/>
    <w:rsid w:val="1C202C5C"/>
    <w:rsid w:val="1C212B2F"/>
    <w:rsid w:val="1C212D7A"/>
    <w:rsid w:val="1C247350"/>
    <w:rsid w:val="1C25519B"/>
    <w:rsid w:val="1C2564C4"/>
    <w:rsid w:val="1C287345"/>
    <w:rsid w:val="1C292DB0"/>
    <w:rsid w:val="1C2B555A"/>
    <w:rsid w:val="1C2D3C87"/>
    <w:rsid w:val="1C2E6AF9"/>
    <w:rsid w:val="1C2F0966"/>
    <w:rsid w:val="1C3175FE"/>
    <w:rsid w:val="1C3434BF"/>
    <w:rsid w:val="1C344A55"/>
    <w:rsid w:val="1C370A42"/>
    <w:rsid w:val="1C382F64"/>
    <w:rsid w:val="1C3970E6"/>
    <w:rsid w:val="1C3A092D"/>
    <w:rsid w:val="1C3F0A9A"/>
    <w:rsid w:val="1C3F23A4"/>
    <w:rsid w:val="1C3F3FA5"/>
    <w:rsid w:val="1C3F4596"/>
    <w:rsid w:val="1C3F607A"/>
    <w:rsid w:val="1C4045BA"/>
    <w:rsid w:val="1C416539"/>
    <w:rsid w:val="1C446998"/>
    <w:rsid w:val="1C47468D"/>
    <w:rsid w:val="1C4930B8"/>
    <w:rsid w:val="1C4A028D"/>
    <w:rsid w:val="1C5262E8"/>
    <w:rsid w:val="1C542E16"/>
    <w:rsid w:val="1C561FB0"/>
    <w:rsid w:val="1C5C70C4"/>
    <w:rsid w:val="1C5D7A0C"/>
    <w:rsid w:val="1C605A48"/>
    <w:rsid w:val="1C611E6D"/>
    <w:rsid w:val="1C646D50"/>
    <w:rsid w:val="1C661535"/>
    <w:rsid w:val="1C6D1F48"/>
    <w:rsid w:val="1C6D4E8F"/>
    <w:rsid w:val="1C721395"/>
    <w:rsid w:val="1C751F64"/>
    <w:rsid w:val="1C756C68"/>
    <w:rsid w:val="1C7826F0"/>
    <w:rsid w:val="1C7A2AB8"/>
    <w:rsid w:val="1C7D00AF"/>
    <w:rsid w:val="1C7F3AD2"/>
    <w:rsid w:val="1C7F3E27"/>
    <w:rsid w:val="1C811A52"/>
    <w:rsid w:val="1C82290C"/>
    <w:rsid w:val="1C833C80"/>
    <w:rsid w:val="1C840525"/>
    <w:rsid w:val="1C84143D"/>
    <w:rsid w:val="1C856A02"/>
    <w:rsid w:val="1C872CDB"/>
    <w:rsid w:val="1C8A2374"/>
    <w:rsid w:val="1C8A516B"/>
    <w:rsid w:val="1C8C2457"/>
    <w:rsid w:val="1C8C3BB7"/>
    <w:rsid w:val="1C8D44DE"/>
    <w:rsid w:val="1C8E1A24"/>
    <w:rsid w:val="1C913910"/>
    <w:rsid w:val="1C9402E2"/>
    <w:rsid w:val="1C966D51"/>
    <w:rsid w:val="1C986C96"/>
    <w:rsid w:val="1CA054F4"/>
    <w:rsid w:val="1CA21237"/>
    <w:rsid w:val="1CA32549"/>
    <w:rsid w:val="1CA4388D"/>
    <w:rsid w:val="1CA8178A"/>
    <w:rsid w:val="1CA83C41"/>
    <w:rsid w:val="1CB013FF"/>
    <w:rsid w:val="1CB049E6"/>
    <w:rsid w:val="1CB351C0"/>
    <w:rsid w:val="1CB36CDC"/>
    <w:rsid w:val="1CB54135"/>
    <w:rsid w:val="1CB54BB1"/>
    <w:rsid w:val="1CBB218C"/>
    <w:rsid w:val="1CC96E50"/>
    <w:rsid w:val="1CCC0419"/>
    <w:rsid w:val="1CCE090A"/>
    <w:rsid w:val="1CCE2135"/>
    <w:rsid w:val="1CCE7136"/>
    <w:rsid w:val="1CCF43BF"/>
    <w:rsid w:val="1CD20B0C"/>
    <w:rsid w:val="1CD37CCF"/>
    <w:rsid w:val="1CD55A52"/>
    <w:rsid w:val="1CD7317F"/>
    <w:rsid w:val="1CD7334C"/>
    <w:rsid w:val="1CD80C01"/>
    <w:rsid w:val="1CDD1533"/>
    <w:rsid w:val="1CDF0057"/>
    <w:rsid w:val="1CE207A6"/>
    <w:rsid w:val="1CE52C81"/>
    <w:rsid w:val="1CE81945"/>
    <w:rsid w:val="1CE819CC"/>
    <w:rsid w:val="1CF0061F"/>
    <w:rsid w:val="1CF073E5"/>
    <w:rsid w:val="1CF46060"/>
    <w:rsid w:val="1CF96E78"/>
    <w:rsid w:val="1CFD2F9D"/>
    <w:rsid w:val="1D0150EB"/>
    <w:rsid w:val="1D0449B4"/>
    <w:rsid w:val="1D065EFD"/>
    <w:rsid w:val="1D0848E2"/>
    <w:rsid w:val="1D0A3E00"/>
    <w:rsid w:val="1D0C5058"/>
    <w:rsid w:val="1D0E03DF"/>
    <w:rsid w:val="1D1464F3"/>
    <w:rsid w:val="1D146777"/>
    <w:rsid w:val="1D187DD7"/>
    <w:rsid w:val="1D1B2544"/>
    <w:rsid w:val="1D1C7545"/>
    <w:rsid w:val="1D1F4B85"/>
    <w:rsid w:val="1D227225"/>
    <w:rsid w:val="1D291FA4"/>
    <w:rsid w:val="1D2B7078"/>
    <w:rsid w:val="1D2E31BC"/>
    <w:rsid w:val="1D2E4502"/>
    <w:rsid w:val="1D2F7E82"/>
    <w:rsid w:val="1D316956"/>
    <w:rsid w:val="1D317A11"/>
    <w:rsid w:val="1D3664C4"/>
    <w:rsid w:val="1D374277"/>
    <w:rsid w:val="1D3823F1"/>
    <w:rsid w:val="1D383A92"/>
    <w:rsid w:val="1D392227"/>
    <w:rsid w:val="1D403849"/>
    <w:rsid w:val="1D435C2E"/>
    <w:rsid w:val="1D4425B7"/>
    <w:rsid w:val="1D442C19"/>
    <w:rsid w:val="1D474483"/>
    <w:rsid w:val="1D493671"/>
    <w:rsid w:val="1D4B1F5B"/>
    <w:rsid w:val="1D517D24"/>
    <w:rsid w:val="1D56304E"/>
    <w:rsid w:val="1D590050"/>
    <w:rsid w:val="1D5A45CF"/>
    <w:rsid w:val="1D5C6D5C"/>
    <w:rsid w:val="1D5D36BC"/>
    <w:rsid w:val="1D5E5609"/>
    <w:rsid w:val="1D5F27C5"/>
    <w:rsid w:val="1D616B64"/>
    <w:rsid w:val="1D7266AA"/>
    <w:rsid w:val="1D777FD1"/>
    <w:rsid w:val="1D7F0A6F"/>
    <w:rsid w:val="1D7F73F8"/>
    <w:rsid w:val="1D8047E7"/>
    <w:rsid w:val="1D823804"/>
    <w:rsid w:val="1D834723"/>
    <w:rsid w:val="1D84257F"/>
    <w:rsid w:val="1D853D98"/>
    <w:rsid w:val="1D880496"/>
    <w:rsid w:val="1D8A0943"/>
    <w:rsid w:val="1D8A3E31"/>
    <w:rsid w:val="1D8E6424"/>
    <w:rsid w:val="1D9271C7"/>
    <w:rsid w:val="1D936263"/>
    <w:rsid w:val="1D94745E"/>
    <w:rsid w:val="1D980C67"/>
    <w:rsid w:val="1D9E48FC"/>
    <w:rsid w:val="1DA043B4"/>
    <w:rsid w:val="1DA358F3"/>
    <w:rsid w:val="1DA4307D"/>
    <w:rsid w:val="1DA60E0C"/>
    <w:rsid w:val="1DA6376A"/>
    <w:rsid w:val="1DA6470E"/>
    <w:rsid w:val="1DA80B1A"/>
    <w:rsid w:val="1DA83753"/>
    <w:rsid w:val="1DA860E7"/>
    <w:rsid w:val="1DA86412"/>
    <w:rsid w:val="1DAF4CB9"/>
    <w:rsid w:val="1DB65EB3"/>
    <w:rsid w:val="1DB91814"/>
    <w:rsid w:val="1DBB0E8E"/>
    <w:rsid w:val="1DBC69B5"/>
    <w:rsid w:val="1DC105DF"/>
    <w:rsid w:val="1DC1116A"/>
    <w:rsid w:val="1DC37D43"/>
    <w:rsid w:val="1DC43348"/>
    <w:rsid w:val="1DC43B16"/>
    <w:rsid w:val="1DC4453C"/>
    <w:rsid w:val="1DC60D9A"/>
    <w:rsid w:val="1DC651F1"/>
    <w:rsid w:val="1DC8241A"/>
    <w:rsid w:val="1DC91D40"/>
    <w:rsid w:val="1DD27F86"/>
    <w:rsid w:val="1DD36B81"/>
    <w:rsid w:val="1DD55930"/>
    <w:rsid w:val="1DD57A7A"/>
    <w:rsid w:val="1DD63EC1"/>
    <w:rsid w:val="1DD72006"/>
    <w:rsid w:val="1DD74BAF"/>
    <w:rsid w:val="1DD94288"/>
    <w:rsid w:val="1DDC37F3"/>
    <w:rsid w:val="1DE3144B"/>
    <w:rsid w:val="1DE37B1D"/>
    <w:rsid w:val="1DE44618"/>
    <w:rsid w:val="1DE66FDB"/>
    <w:rsid w:val="1DE72402"/>
    <w:rsid w:val="1DE73CEF"/>
    <w:rsid w:val="1DEA4525"/>
    <w:rsid w:val="1DEB746C"/>
    <w:rsid w:val="1DEC2C09"/>
    <w:rsid w:val="1DF0665E"/>
    <w:rsid w:val="1DF351CD"/>
    <w:rsid w:val="1DF356DA"/>
    <w:rsid w:val="1DF80EAB"/>
    <w:rsid w:val="1DF90A8F"/>
    <w:rsid w:val="1DFB74DD"/>
    <w:rsid w:val="1DFC4016"/>
    <w:rsid w:val="1DFE34A0"/>
    <w:rsid w:val="1E007001"/>
    <w:rsid w:val="1E0558D3"/>
    <w:rsid w:val="1E0618C1"/>
    <w:rsid w:val="1E073978"/>
    <w:rsid w:val="1E077C39"/>
    <w:rsid w:val="1E0E6854"/>
    <w:rsid w:val="1E11728D"/>
    <w:rsid w:val="1E141FC5"/>
    <w:rsid w:val="1E1476DC"/>
    <w:rsid w:val="1E172BBD"/>
    <w:rsid w:val="1E194380"/>
    <w:rsid w:val="1E1A6102"/>
    <w:rsid w:val="1E1D56A5"/>
    <w:rsid w:val="1E1E31CB"/>
    <w:rsid w:val="1E25329B"/>
    <w:rsid w:val="1E2542D1"/>
    <w:rsid w:val="1E270C02"/>
    <w:rsid w:val="1E271D03"/>
    <w:rsid w:val="1E285F29"/>
    <w:rsid w:val="1E2A6E85"/>
    <w:rsid w:val="1E2E20E9"/>
    <w:rsid w:val="1E3000AC"/>
    <w:rsid w:val="1E301721"/>
    <w:rsid w:val="1E30537E"/>
    <w:rsid w:val="1E326EDA"/>
    <w:rsid w:val="1E391DB3"/>
    <w:rsid w:val="1E3B6A9F"/>
    <w:rsid w:val="1E3F7B79"/>
    <w:rsid w:val="1E4038C7"/>
    <w:rsid w:val="1E4744D0"/>
    <w:rsid w:val="1E4A6A10"/>
    <w:rsid w:val="1E4B7EEC"/>
    <w:rsid w:val="1E4E7C2A"/>
    <w:rsid w:val="1E5135A1"/>
    <w:rsid w:val="1E5353ED"/>
    <w:rsid w:val="1E537319"/>
    <w:rsid w:val="1E5775AC"/>
    <w:rsid w:val="1E59489D"/>
    <w:rsid w:val="1E5C164E"/>
    <w:rsid w:val="1E5D0198"/>
    <w:rsid w:val="1E5D3CF4"/>
    <w:rsid w:val="1E5E7C53"/>
    <w:rsid w:val="1E615434"/>
    <w:rsid w:val="1E635082"/>
    <w:rsid w:val="1E641526"/>
    <w:rsid w:val="1E6432D4"/>
    <w:rsid w:val="1E6505B5"/>
    <w:rsid w:val="1E677058"/>
    <w:rsid w:val="1E6B28AC"/>
    <w:rsid w:val="1E6C21EC"/>
    <w:rsid w:val="1E6D0725"/>
    <w:rsid w:val="1E717896"/>
    <w:rsid w:val="1E7554E1"/>
    <w:rsid w:val="1E7576AF"/>
    <w:rsid w:val="1E7921BF"/>
    <w:rsid w:val="1E7B5DAB"/>
    <w:rsid w:val="1E7C569B"/>
    <w:rsid w:val="1E7D65F6"/>
    <w:rsid w:val="1E8079E2"/>
    <w:rsid w:val="1E82523D"/>
    <w:rsid w:val="1E8260DC"/>
    <w:rsid w:val="1E876FC3"/>
    <w:rsid w:val="1E891AEE"/>
    <w:rsid w:val="1E94083C"/>
    <w:rsid w:val="1E9937DF"/>
    <w:rsid w:val="1E9B183A"/>
    <w:rsid w:val="1E9D1AAB"/>
    <w:rsid w:val="1EA015BC"/>
    <w:rsid w:val="1EA70BF8"/>
    <w:rsid w:val="1EA70FCC"/>
    <w:rsid w:val="1EA90C2A"/>
    <w:rsid w:val="1EA91AF1"/>
    <w:rsid w:val="1EAD3977"/>
    <w:rsid w:val="1EAE625C"/>
    <w:rsid w:val="1EB719E8"/>
    <w:rsid w:val="1EB7653D"/>
    <w:rsid w:val="1EB94142"/>
    <w:rsid w:val="1EBC7E32"/>
    <w:rsid w:val="1EBD71F2"/>
    <w:rsid w:val="1EBF1426"/>
    <w:rsid w:val="1EBF69BB"/>
    <w:rsid w:val="1EC52EDD"/>
    <w:rsid w:val="1EC6273F"/>
    <w:rsid w:val="1EC8188E"/>
    <w:rsid w:val="1EC94B39"/>
    <w:rsid w:val="1ECC1FDB"/>
    <w:rsid w:val="1ECC6307"/>
    <w:rsid w:val="1ECE695A"/>
    <w:rsid w:val="1ED071D6"/>
    <w:rsid w:val="1ED36C70"/>
    <w:rsid w:val="1ED54C34"/>
    <w:rsid w:val="1ED71C1A"/>
    <w:rsid w:val="1EDA0F08"/>
    <w:rsid w:val="1EDC1E14"/>
    <w:rsid w:val="1EDD2D97"/>
    <w:rsid w:val="1EDF6DFF"/>
    <w:rsid w:val="1EE06AA0"/>
    <w:rsid w:val="1EE34D24"/>
    <w:rsid w:val="1EE911FE"/>
    <w:rsid w:val="1EEC5A06"/>
    <w:rsid w:val="1EF0755B"/>
    <w:rsid w:val="1EF54A38"/>
    <w:rsid w:val="1EF72723"/>
    <w:rsid w:val="1EF875DF"/>
    <w:rsid w:val="1EFB2DCE"/>
    <w:rsid w:val="1EFF08C7"/>
    <w:rsid w:val="1EFF3D52"/>
    <w:rsid w:val="1EFF5F23"/>
    <w:rsid w:val="1F043FF1"/>
    <w:rsid w:val="1F0625DD"/>
    <w:rsid w:val="1F072A94"/>
    <w:rsid w:val="1F074BBA"/>
    <w:rsid w:val="1F09482F"/>
    <w:rsid w:val="1F096A63"/>
    <w:rsid w:val="1F105BB3"/>
    <w:rsid w:val="1F106D26"/>
    <w:rsid w:val="1F130856"/>
    <w:rsid w:val="1F15486D"/>
    <w:rsid w:val="1F165FE8"/>
    <w:rsid w:val="1F1840BF"/>
    <w:rsid w:val="1F1A4017"/>
    <w:rsid w:val="1F1B4C27"/>
    <w:rsid w:val="1F1C1B35"/>
    <w:rsid w:val="1F1C23F1"/>
    <w:rsid w:val="1F1E429D"/>
    <w:rsid w:val="1F1E561E"/>
    <w:rsid w:val="1F1F45E0"/>
    <w:rsid w:val="1F265B29"/>
    <w:rsid w:val="1F266ACD"/>
    <w:rsid w:val="1F283662"/>
    <w:rsid w:val="1F2A06A2"/>
    <w:rsid w:val="1F2C0B8D"/>
    <w:rsid w:val="1F301408"/>
    <w:rsid w:val="1F3B2DE0"/>
    <w:rsid w:val="1F3D3547"/>
    <w:rsid w:val="1F416472"/>
    <w:rsid w:val="1F420088"/>
    <w:rsid w:val="1F422EEA"/>
    <w:rsid w:val="1F45655E"/>
    <w:rsid w:val="1F456766"/>
    <w:rsid w:val="1F4629DA"/>
    <w:rsid w:val="1F464CC1"/>
    <w:rsid w:val="1F4A145B"/>
    <w:rsid w:val="1F4A2BD3"/>
    <w:rsid w:val="1F4C6E24"/>
    <w:rsid w:val="1F4D211F"/>
    <w:rsid w:val="1F4F4AEC"/>
    <w:rsid w:val="1F51670C"/>
    <w:rsid w:val="1F525028"/>
    <w:rsid w:val="1F525822"/>
    <w:rsid w:val="1F5546B4"/>
    <w:rsid w:val="1F565438"/>
    <w:rsid w:val="1F573951"/>
    <w:rsid w:val="1F591BD7"/>
    <w:rsid w:val="1F5A1426"/>
    <w:rsid w:val="1F5A36EA"/>
    <w:rsid w:val="1F5A4399"/>
    <w:rsid w:val="1F5C19F5"/>
    <w:rsid w:val="1F5C46A0"/>
    <w:rsid w:val="1F616D09"/>
    <w:rsid w:val="1F63768C"/>
    <w:rsid w:val="1F637BCB"/>
    <w:rsid w:val="1F6410B2"/>
    <w:rsid w:val="1F6666B0"/>
    <w:rsid w:val="1F6B4537"/>
    <w:rsid w:val="1F6E3B85"/>
    <w:rsid w:val="1F6E5633"/>
    <w:rsid w:val="1F6E6857"/>
    <w:rsid w:val="1F724D6D"/>
    <w:rsid w:val="1F726A36"/>
    <w:rsid w:val="1F727815"/>
    <w:rsid w:val="1F7400B1"/>
    <w:rsid w:val="1F745799"/>
    <w:rsid w:val="1F760EC9"/>
    <w:rsid w:val="1F7A52E9"/>
    <w:rsid w:val="1F7C3A57"/>
    <w:rsid w:val="1F802621"/>
    <w:rsid w:val="1F903C55"/>
    <w:rsid w:val="1F921123"/>
    <w:rsid w:val="1F9579C4"/>
    <w:rsid w:val="1F9A13CD"/>
    <w:rsid w:val="1FA30FF6"/>
    <w:rsid w:val="1FA5218C"/>
    <w:rsid w:val="1FA5492B"/>
    <w:rsid w:val="1FA81C03"/>
    <w:rsid w:val="1FA85442"/>
    <w:rsid w:val="1FAA603C"/>
    <w:rsid w:val="1FAB7F27"/>
    <w:rsid w:val="1FAD0172"/>
    <w:rsid w:val="1FB01019"/>
    <w:rsid w:val="1FB02549"/>
    <w:rsid w:val="1FB377EC"/>
    <w:rsid w:val="1FB45615"/>
    <w:rsid w:val="1FBB2D93"/>
    <w:rsid w:val="1FBB6257"/>
    <w:rsid w:val="1FBE3D7B"/>
    <w:rsid w:val="1FBF4420"/>
    <w:rsid w:val="1FBF7EF8"/>
    <w:rsid w:val="1FC4119E"/>
    <w:rsid w:val="1FC67DEA"/>
    <w:rsid w:val="1FCB7119"/>
    <w:rsid w:val="1FCD19E5"/>
    <w:rsid w:val="1FD105D3"/>
    <w:rsid w:val="1FD458BF"/>
    <w:rsid w:val="1FD75FDD"/>
    <w:rsid w:val="1FD816CC"/>
    <w:rsid w:val="1FD96045"/>
    <w:rsid w:val="1FDA4FBF"/>
    <w:rsid w:val="1FDA7A5E"/>
    <w:rsid w:val="1FDB0372"/>
    <w:rsid w:val="1FDF0AFC"/>
    <w:rsid w:val="1FE01B46"/>
    <w:rsid w:val="1FE2511D"/>
    <w:rsid w:val="1FE27D7A"/>
    <w:rsid w:val="1FE57D37"/>
    <w:rsid w:val="1FEB7EF5"/>
    <w:rsid w:val="1FF02C39"/>
    <w:rsid w:val="1FF138B9"/>
    <w:rsid w:val="1FF21E65"/>
    <w:rsid w:val="1FF40688"/>
    <w:rsid w:val="1FF561AE"/>
    <w:rsid w:val="1FF73CD4"/>
    <w:rsid w:val="1FFC1E81"/>
    <w:rsid w:val="1FFE1956"/>
    <w:rsid w:val="20022DA1"/>
    <w:rsid w:val="2002306C"/>
    <w:rsid w:val="2003681D"/>
    <w:rsid w:val="200426C3"/>
    <w:rsid w:val="20047C9B"/>
    <w:rsid w:val="20050001"/>
    <w:rsid w:val="20054F6C"/>
    <w:rsid w:val="200676EA"/>
    <w:rsid w:val="200756CA"/>
    <w:rsid w:val="200923CD"/>
    <w:rsid w:val="200B690B"/>
    <w:rsid w:val="200D557F"/>
    <w:rsid w:val="200F1FC7"/>
    <w:rsid w:val="201067BB"/>
    <w:rsid w:val="201144FB"/>
    <w:rsid w:val="201811C8"/>
    <w:rsid w:val="201862BF"/>
    <w:rsid w:val="20191A1B"/>
    <w:rsid w:val="2019324F"/>
    <w:rsid w:val="201C3274"/>
    <w:rsid w:val="201E565A"/>
    <w:rsid w:val="201F749D"/>
    <w:rsid w:val="20212E9F"/>
    <w:rsid w:val="2023401C"/>
    <w:rsid w:val="20235C7D"/>
    <w:rsid w:val="202534D0"/>
    <w:rsid w:val="20291F95"/>
    <w:rsid w:val="202A17BC"/>
    <w:rsid w:val="202B0E67"/>
    <w:rsid w:val="202B269B"/>
    <w:rsid w:val="202C0F31"/>
    <w:rsid w:val="202C3228"/>
    <w:rsid w:val="202F2054"/>
    <w:rsid w:val="203750F3"/>
    <w:rsid w:val="203E293D"/>
    <w:rsid w:val="203E5DA7"/>
    <w:rsid w:val="20400632"/>
    <w:rsid w:val="204010F6"/>
    <w:rsid w:val="20411514"/>
    <w:rsid w:val="2041336D"/>
    <w:rsid w:val="20422792"/>
    <w:rsid w:val="20491709"/>
    <w:rsid w:val="20494439"/>
    <w:rsid w:val="204B2D58"/>
    <w:rsid w:val="204C4C15"/>
    <w:rsid w:val="204E6A1E"/>
    <w:rsid w:val="2050624F"/>
    <w:rsid w:val="205336DC"/>
    <w:rsid w:val="20543638"/>
    <w:rsid w:val="20557FBA"/>
    <w:rsid w:val="205D6CE3"/>
    <w:rsid w:val="205F75F4"/>
    <w:rsid w:val="20633935"/>
    <w:rsid w:val="20655843"/>
    <w:rsid w:val="20686980"/>
    <w:rsid w:val="20686BE2"/>
    <w:rsid w:val="206A26F8"/>
    <w:rsid w:val="206B3172"/>
    <w:rsid w:val="206B78F0"/>
    <w:rsid w:val="206E67AA"/>
    <w:rsid w:val="20711CD8"/>
    <w:rsid w:val="2071706B"/>
    <w:rsid w:val="207277AD"/>
    <w:rsid w:val="207313C1"/>
    <w:rsid w:val="20732812"/>
    <w:rsid w:val="20734209"/>
    <w:rsid w:val="207378DE"/>
    <w:rsid w:val="207437B0"/>
    <w:rsid w:val="207B7AFE"/>
    <w:rsid w:val="207D5D6C"/>
    <w:rsid w:val="20845A3E"/>
    <w:rsid w:val="20880719"/>
    <w:rsid w:val="208835F0"/>
    <w:rsid w:val="208C6B12"/>
    <w:rsid w:val="208E1790"/>
    <w:rsid w:val="208E2A9C"/>
    <w:rsid w:val="20920EA7"/>
    <w:rsid w:val="209433A7"/>
    <w:rsid w:val="209968CB"/>
    <w:rsid w:val="209B6A7F"/>
    <w:rsid w:val="209C2289"/>
    <w:rsid w:val="209C352F"/>
    <w:rsid w:val="209C6A7D"/>
    <w:rsid w:val="209D5A2F"/>
    <w:rsid w:val="209F1944"/>
    <w:rsid w:val="20A06481"/>
    <w:rsid w:val="20A6289A"/>
    <w:rsid w:val="20A84BB8"/>
    <w:rsid w:val="20AA1356"/>
    <w:rsid w:val="20AA3526"/>
    <w:rsid w:val="20AA51EA"/>
    <w:rsid w:val="20AC0F62"/>
    <w:rsid w:val="20AC6A25"/>
    <w:rsid w:val="20AC7CD3"/>
    <w:rsid w:val="20AF0A83"/>
    <w:rsid w:val="20AF25C0"/>
    <w:rsid w:val="20B148DD"/>
    <w:rsid w:val="20B17D6C"/>
    <w:rsid w:val="20B26E43"/>
    <w:rsid w:val="20B37B78"/>
    <w:rsid w:val="20B712DD"/>
    <w:rsid w:val="20B75391"/>
    <w:rsid w:val="20B82FCE"/>
    <w:rsid w:val="20B91623"/>
    <w:rsid w:val="20B9772C"/>
    <w:rsid w:val="20BD06AD"/>
    <w:rsid w:val="20BD1E39"/>
    <w:rsid w:val="20BE576C"/>
    <w:rsid w:val="20C75D9C"/>
    <w:rsid w:val="20CB6A1F"/>
    <w:rsid w:val="20D03257"/>
    <w:rsid w:val="20D04B10"/>
    <w:rsid w:val="20D14525"/>
    <w:rsid w:val="20D168E4"/>
    <w:rsid w:val="20D21480"/>
    <w:rsid w:val="20D45C46"/>
    <w:rsid w:val="20D46015"/>
    <w:rsid w:val="20D75020"/>
    <w:rsid w:val="20D83957"/>
    <w:rsid w:val="20DA0AD1"/>
    <w:rsid w:val="20DE0E79"/>
    <w:rsid w:val="20DF31DD"/>
    <w:rsid w:val="20E14270"/>
    <w:rsid w:val="20E25F0C"/>
    <w:rsid w:val="20E6328D"/>
    <w:rsid w:val="20E97B3B"/>
    <w:rsid w:val="20EA7C8F"/>
    <w:rsid w:val="20EB5B65"/>
    <w:rsid w:val="20EB6E80"/>
    <w:rsid w:val="20EC5ACC"/>
    <w:rsid w:val="20EE1917"/>
    <w:rsid w:val="20EF79A5"/>
    <w:rsid w:val="20F0060D"/>
    <w:rsid w:val="20F12E19"/>
    <w:rsid w:val="20F31D6E"/>
    <w:rsid w:val="20F6042F"/>
    <w:rsid w:val="20F7443D"/>
    <w:rsid w:val="20F841A8"/>
    <w:rsid w:val="20FC5C53"/>
    <w:rsid w:val="20FD2A10"/>
    <w:rsid w:val="20FD5F1E"/>
    <w:rsid w:val="20FE5070"/>
    <w:rsid w:val="20FF4E74"/>
    <w:rsid w:val="21022B03"/>
    <w:rsid w:val="21026542"/>
    <w:rsid w:val="21036F7A"/>
    <w:rsid w:val="21052595"/>
    <w:rsid w:val="21062692"/>
    <w:rsid w:val="210E39CB"/>
    <w:rsid w:val="210F504D"/>
    <w:rsid w:val="211131C2"/>
    <w:rsid w:val="21127D99"/>
    <w:rsid w:val="211512EF"/>
    <w:rsid w:val="211553AD"/>
    <w:rsid w:val="2116462E"/>
    <w:rsid w:val="211924C2"/>
    <w:rsid w:val="211C194A"/>
    <w:rsid w:val="211E4CA4"/>
    <w:rsid w:val="211E5920"/>
    <w:rsid w:val="211F4F10"/>
    <w:rsid w:val="21213D7F"/>
    <w:rsid w:val="21216E48"/>
    <w:rsid w:val="2122564D"/>
    <w:rsid w:val="21230B77"/>
    <w:rsid w:val="21246D21"/>
    <w:rsid w:val="21250200"/>
    <w:rsid w:val="212705E9"/>
    <w:rsid w:val="21296583"/>
    <w:rsid w:val="21297D07"/>
    <w:rsid w:val="212A4253"/>
    <w:rsid w:val="213351E0"/>
    <w:rsid w:val="2135744C"/>
    <w:rsid w:val="213A316D"/>
    <w:rsid w:val="213B3BF4"/>
    <w:rsid w:val="213D025B"/>
    <w:rsid w:val="213D1BBA"/>
    <w:rsid w:val="213E48EA"/>
    <w:rsid w:val="213E4B42"/>
    <w:rsid w:val="21423FE0"/>
    <w:rsid w:val="214256BE"/>
    <w:rsid w:val="21427F3E"/>
    <w:rsid w:val="214622F9"/>
    <w:rsid w:val="21473974"/>
    <w:rsid w:val="2148189B"/>
    <w:rsid w:val="2150372F"/>
    <w:rsid w:val="2152653D"/>
    <w:rsid w:val="21544917"/>
    <w:rsid w:val="21563F10"/>
    <w:rsid w:val="215648DA"/>
    <w:rsid w:val="21580AC7"/>
    <w:rsid w:val="21590803"/>
    <w:rsid w:val="2159252D"/>
    <w:rsid w:val="2159538F"/>
    <w:rsid w:val="2159682C"/>
    <w:rsid w:val="215C630C"/>
    <w:rsid w:val="21627873"/>
    <w:rsid w:val="216509A4"/>
    <w:rsid w:val="21657EBC"/>
    <w:rsid w:val="21671368"/>
    <w:rsid w:val="21697558"/>
    <w:rsid w:val="216B42FF"/>
    <w:rsid w:val="216C56CC"/>
    <w:rsid w:val="216E3B1F"/>
    <w:rsid w:val="217B7EF4"/>
    <w:rsid w:val="217C1F64"/>
    <w:rsid w:val="217D6388"/>
    <w:rsid w:val="217E675B"/>
    <w:rsid w:val="21836D38"/>
    <w:rsid w:val="2186059C"/>
    <w:rsid w:val="21875470"/>
    <w:rsid w:val="218819DA"/>
    <w:rsid w:val="21892E15"/>
    <w:rsid w:val="21894E00"/>
    <w:rsid w:val="218B0151"/>
    <w:rsid w:val="218B4789"/>
    <w:rsid w:val="218D047A"/>
    <w:rsid w:val="218D054C"/>
    <w:rsid w:val="218D2B42"/>
    <w:rsid w:val="218E2416"/>
    <w:rsid w:val="218E2896"/>
    <w:rsid w:val="218F1DBE"/>
    <w:rsid w:val="218F68D9"/>
    <w:rsid w:val="21955E64"/>
    <w:rsid w:val="21977FDA"/>
    <w:rsid w:val="219A50DD"/>
    <w:rsid w:val="21A20E01"/>
    <w:rsid w:val="21A27D87"/>
    <w:rsid w:val="21A77E67"/>
    <w:rsid w:val="21A82EED"/>
    <w:rsid w:val="21A837CC"/>
    <w:rsid w:val="21A942E9"/>
    <w:rsid w:val="21B142FF"/>
    <w:rsid w:val="21B725C7"/>
    <w:rsid w:val="21B9443A"/>
    <w:rsid w:val="21B95E15"/>
    <w:rsid w:val="21BC1062"/>
    <w:rsid w:val="21BE2DAE"/>
    <w:rsid w:val="21C01953"/>
    <w:rsid w:val="21C1459A"/>
    <w:rsid w:val="21C43F24"/>
    <w:rsid w:val="21C86237"/>
    <w:rsid w:val="21C945D8"/>
    <w:rsid w:val="21CC5051"/>
    <w:rsid w:val="21CD73E2"/>
    <w:rsid w:val="21CE1BBC"/>
    <w:rsid w:val="21CE32D4"/>
    <w:rsid w:val="21D11738"/>
    <w:rsid w:val="21D342CD"/>
    <w:rsid w:val="21D56297"/>
    <w:rsid w:val="21D73576"/>
    <w:rsid w:val="21D91919"/>
    <w:rsid w:val="21D94E97"/>
    <w:rsid w:val="21DC317E"/>
    <w:rsid w:val="21DC3B4C"/>
    <w:rsid w:val="21DD1A5E"/>
    <w:rsid w:val="21E0388B"/>
    <w:rsid w:val="21E65D7D"/>
    <w:rsid w:val="21E85AFB"/>
    <w:rsid w:val="21EA3538"/>
    <w:rsid w:val="21EA7F94"/>
    <w:rsid w:val="21ED22F5"/>
    <w:rsid w:val="21ED35E0"/>
    <w:rsid w:val="21EF035C"/>
    <w:rsid w:val="21F06092"/>
    <w:rsid w:val="21F164C6"/>
    <w:rsid w:val="21F229A5"/>
    <w:rsid w:val="21F239A7"/>
    <w:rsid w:val="21F25292"/>
    <w:rsid w:val="21F27F2F"/>
    <w:rsid w:val="21F4496B"/>
    <w:rsid w:val="21F51FFA"/>
    <w:rsid w:val="21F83445"/>
    <w:rsid w:val="21FC7504"/>
    <w:rsid w:val="2200436F"/>
    <w:rsid w:val="22014D48"/>
    <w:rsid w:val="22020C0C"/>
    <w:rsid w:val="2203451F"/>
    <w:rsid w:val="220426D8"/>
    <w:rsid w:val="22047197"/>
    <w:rsid w:val="22054016"/>
    <w:rsid w:val="22064BC2"/>
    <w:rsid w:val="220B3F2A"/>
    <w:rsid w:val="220F1816"/>
    <w:rsid w:val="22122129"/>
    <w:rsid w:val="221427FE"/>
    <w:rsid w:val="22156F08"/>
    <w:rsid w:val="221A70F2"/>
    <w:rsid w:val="221B2273"/>
    <w:rsid w:val="221B63A0"/>
    <w:rsid w:val="22264224"/>
    <w:rsid w:val="222A0F21"/>
    <w:rsid w:val="222C235B"/>
    <w:rsid w:val="222F3C2D"/>
    <w:rsid w:val="223040B8"/>
    <w:rsid w:val="2230538A"/>
    <w:rsid w:val="223348EC"/>
    <w:rsid w:val="223366D6"/>
    <w:rsid w:val="22344418"/>
    <w:rsid w:val="22347068"/>
    <w:rsid w:val="22365B43"/>
    <w:rsid w:val="22372391"/>
    <w:rsid w:val="223B70A9"/>
    <w:rsid w:val="223D0490"/>
    <w:rsid w:val="223E1A11"/>
    <w:rsid w:val="22401962"/>
    <w:rsid w:val="22431452"/>
    <w:rsid w:val="22440E0E"/>
    <w:rsid w:val="22442A1B"/>
    <w:rsid w:val="224A215C"/>
    <w:rsid w:val="22585660"/>
    <w:rsid w:val="22597032"/>
    <w:rsid w:val="225C56AD"/>
    <w:rsid w:val="225D2F0B"/>
    <w:rsid w:val="225E628C"/>
    <w:rsid w:val="22604CAF"/>
    <w:rsid w:val="22621E01"/>
    <w:rsid w:val="2262517D"/>
    <w:rsid w:val="22626DBF"/>
    <w:rsid w:val="226C7F49"/>
    <w:rsid w:val="226D5060"/>
    <w:rsid w:val="226F55D3"/>
    <w:rsid w:val="22745AB0"/>
    <w:rsid w:val="227B33F4"/>
    <w:rsid w:val="227C37CD"/>
    <w:rsid w:val="227C5278"/>
    <w:rsid w:val="227E28D0"/>
    <w:rsid w:val="227F1377"/>
    <w:rsid w:val="227F15D8"/>
    <w:rsid w:val="22810BBA"/>
    <w:rsid w:val="22883309"/>
    <w:rsid w:val="228902E9"/>
    <w:rsid w:val="228F04C2"/>
    <w:rsid w:val="22902DB1"/>
    <w:rsid w:val="22951322"/>
    <w:rsid w:val="229879F0"/>
    <w:rsid w:val="229B7F34"/>
    <w:rsid w:val="229F6E90"/>
    <w:rsid w:val="22A67425"/>
    <w:rsid w:val="22A87FD2"/>
    <w:rsid w:val="22A903EE"/>
    <w:rsid w:val="22A96C37"/>
    <w:rsid w:val="22AB10AC"/>
    <w:rsid w:val="22AC524A"/>
    <w:rsid w:val="22B14A1E"/>
    <w:rsid w:val="22B25D46"/>
    <w:rsid w:val="22B35EDD"/>
    <w:rsid w:val="22B47165"/>
    <w:rsid w:val="22B55715"/>
    <w:rsid w:val="22B55FCE"/>
    <w:rsid w:val="22B64720"/>
    <w:rsid w:val="22B7073E"/>
    <w:rsid w:val="22B70F84"/>
    <w:rsid w:val="22BA0B2D"/>
    <w:rsid w:val="22BB723B"/>
    <w:rsid w:val="22BC2B77"/>
    <w:rsid w:val="22BD3FE2"/>
    <w:rsid w:val="22BF1731"/>
    <w:rsid w:val="22C00CF5"/>
    <w:rsid w:val="22C178D7"/>
    <w:rsid w:val="22C55983"/>
    <w:rsid w:val="22C65451"/>
    <w:rsid w:val="22CF3CED"/>
    <w:rsid w:val="22D12EA6"/>
    <w:rsid w:val="22D5411C"/>
    <w:rsid w:val="22DC2641"/>
    <w:rsid w:val="22DD3655"/>
    <w:rsid w:val="22DE2CCF"/>
    <w:rsid w:val="22E20CE9"/>
    <w:rsid w:val="22E7290C"/>
    <w:rsid w:val="22E84177"/>
    <w:rsid w:val="22EA75F0"/>
    <w:rsid w:val="22EB5D14"/>
    <w:rsid w:val="22ED61CC"/>
    <w:rsid w:val="22EF239B"/>
    <w:rsid w:val="22F42835"/>
    <w:rsid w:val="22F779A9"/>
    <w:rsid w:val="22F83FEB"/>
    <w:rsid w:val="22FB7C68"/>
    <w:rsid w:val="22FC5B74"/>
    <w:rsid w:val="2305495A"/>
    <w:rsid w:val="23095677"/>
    <w:rsid w:val="230A01C2"/>
    <w:rsid w:val="230A0CCD"/>
    <w:rsid w:val="230C6513"/>
    <w:rsid w:val="230D16D8"/>
    <w:rsid w:val="2311783C"/>
    <w:rsid w:val="23123443"/>
    <w:rsid w:val="231273FC"/>
    <w:rsid w:val="23137846"/>
    <w:rsid w:val="231667CB"/>
    <w:rsid w:val="231676EB"/>
    <w:rsid w:val="2317670A"/>
    <w:rsid w:val="2318002F"/>
    <w:rsid w:val="231821A4"/>
    <w:rsid w:val="231B62CA"/>
    <w:rsid w:val="231D1CE3"/>
    <w:rsid w:val="231F10A7"/>
    <w:rsid w:val="23207615"/>
    <w:rsid w:val="232149CB"/>
    <w:rsid w:val="232272BA"/>
    <w:rsid w:val="2323549B"/>
    <w:rsid w:val="232411F1"/>
    <w:rsid w:val="23264CE5"/>
    <w:rsid w:val="23297D04"/>
    <w:rsid w:val="232A0172"/>
    <w:rsid w:val="23307756"/>
    <w:rsid w:val="2333448F"/>
    <w:rsid w:val="23337719"/>
    <w:rsid w:val="2335045B"/>
    <w:rsid w:val="23384D2F"/>
    <w:rsid w:val="233C57C4"/>
    <w:rsid w:val="23400A39"/>
    <w:rsid w:val="23417509"/>
    <w:rsid w:val="234437D8"/>
    <w:rsid w:val="23470BD0"/>
    <w:rsid w:val="23485358"/>
    <w:rsid w:val="23492D26"/>
    <w:rsid w:val="234B50C5"/>
    <w:rsid w:val="23507A96"/>
    <w:rsid w:val="2352453A"/>
    <w:rsid w:val="23536CAE"/>
    <w:rsid w:val="23581107"/>
    <w:rsid w:val="235C7CB5"/>
    <w:rsid w:val="2360477F"/>
    <w:rsid w:val="23665DB9"/>
    <w:rsid w:val="236E7A1A"/>
    <w:rsid w:val="23701199"/>
    <w:rsid w:val="237654FE"/>
    <w:rsid w:val="237B722B"/>
    <w:rsid w:val="237C16BB"/>
    <w:rsid w:val="237D2742"/>
    <w:rsid w:val="237D6DF5"/>
    <w:rsid w:val="237E70C3"/>
    <w:rsid w:val="2384728C"/>
    <w:rsid w:val="23877705"/>
    <w:rsid w:val="238862DF"/>
    <w:rsid w:val="238A65B5"/>
    <w:rsid w:val="238B1A8A"/>
    <w:rsid w:val="238D3575"/>
    <w:rsid w:val="238E2F58"/>
    <w:rsid w:val="238E2FC6"/>
    <w:rsid w:val="238E7685"/>
    <w:rsid w:val="23913F0A"/>
    <w:rsid w:val="23940061"/>
    <w:rsid w:val="239474BE"/>
    <w:rsid w:val="239B7CD3"/>
    <w:rsid w:val="239C020F"/>
    <w:rsid w:val="239F2992"/>
    <w:rsid w:val="23A36D7E"/>
    <w:rsid w:val="23A67DCC"/>
    <w:rsid w:val="23A758EB"/>
    <w:rsid w:val="23AC6D1F"/>
    <w:rsid w:val="23B12573"/>
    <w:rsid w:val="23B4434E"/>
    <w:rsid w:val="23B46A08"/>
    <w:rsid w:val="23B76B8E"/>
    <w:rsid w:val="23BA6EFE"/>
    <w:rsid w:val="23BE3554"/>
    <w:rsid w:val="23C26121"/>
    <w:rsid w:val="23C664BF"/>
    <w:rsid w:val="23C8284C"/>
    <w:rsid w:val="23C92457"/>
    <w:rsid w:val="23CA2916"/>
    <w:rsid w:val="23CD262F"/>
    <w:rsid w:val="23D14865"/>
    <w:rsid w:val="23D330FC"/>
    <w:rsid w:val="23D769EE"/>
    <w:rsid w:val="23D8027C"/>
    <w:rsid w:val="23DE00B2"/>
    <w:rsid w:val="23DE229D"/>
    <w:rsid w:val="23E34BF3"/>
    <w:rsid w:val="23E555AE"/>
    <w:rsid w:val="23E5776E"/>
    <w:rsid w:val="23E6478B"/>
    <w:rsid w:val="23E73438"/>
    <w:rsid w:val="23EC0BCD"/>
    <w:rsid w:val="23ED3062"/>
    <w:rsid w:val="23EE4355"/>
    <w:rsid w:val="23F02275"/>
    <w:rsid w:val="23F153C0"/>
    <w:rsid w:val="23F527A6"/>
    <w:rsid w:val="23FC3F12"/>
    <w:rsid w:val="23FC7A20"/>
    <w:rsid w:val="24006F58"/>
    <w:rsid w:val="24090ED1"/>
    <w:rsid w:val="240B6292"/>
    <w:rsid w:val="240C792F"/>
    <w:rsid w:val="24132C40"/>
    <w:rsid w:val="24145848"/>
    <w:rsid w:val="24155071"/>
    <w:rsid w:val="241662F1"/>
    <w:rsid w:val="2416703A"/>
    <w:rsid w:val="241716DE"/>
    <w:rsid w:val="241731FF"/>
    <w:rsid w:val="2419690F"/>
    <w:rsid w:val="241B6C7C"/>
    <w:rsid w:val="241C43AE"/>
    <w:rsid w:val="241E3F25"/>
    <w:rsid w:val="241F7ABC"/>
    <w:rsid w:val="2422246E"/>
    <w:rsid w:val="24226A8F"/>
    <w:rsid w:val="24252918"/>
    <w:rsid w:val="24276290"/>
    <w:rsid w:val="242B6D1C"/>
    <w:rsid w:val="242C03B4"/>
    <w:rsid w:val="242C3456"/>
    <w:rsid w:val="243056C4"/>
    <w:rsid w:val="24310528"/>
    <w:rsid w:val="24323E05"/>
    <w:rsid w:val="24327B74"/>
    <w:rsid w:val="24347CC2"/>
    <w:rsid w:val="2439687F"/>
    <w:rsid w:val="243B3B05"/>
    <w:rsid w:val="243C05A4"/>
    <w:rsid w:val="243C540E"/>
    <w:rsid w:val="2443573A"/>
    <w:rsid w:val="24462F4F"/>
    <w:rsid w:val="244A57E6"/>
    <w:rsid w:val="244A6D47"/>
    <w:rsid w:val="244D6231"/>
    <w:rsid w:val="244D7ABE"/>
    <w:rsid w:val="24506CA6"/>
    <w:rsid w:val="2451510D"/>
    <w:rsid w:val="24530BF2"/>
    <w:rsid w:val="245707D5"/>
    <w:rsid w:val="2458515F"/>
    <w:rsid w:val="24585867"/>
    <w:rsid w:val="245951A6"/>
    <w:rsid w:val="24597F59"/>
    <w:rsid w:val="245B535D"/>
    <w:rsid w:val="246238EB"/>
    <w:rsid w:val="2462569F"/>
    <w:rsid w:val="2462632F"/>
    <w:rsid w:val="246874C0"/>
    <w:rsid w:val="246A055E"/>
    <w:rsid w:val="246B0FCE"/>
    <w:rsid w:val="246D0CD0"/>
    <w:rsid w:val="246D7501"/>
    <w:rsid w:val="247575B3"/>
    <w:rsid w:val="24773460"/>
    <w:rsid w:val="247A49E8"/>
    <w:rsid w:val="247F00E8"/>
    <w:rsid w:val="248258E2"/>
    <w:rsid w:val="2484346D"/>
    <w:rsid w:val="2488209B"/>
    <w:rsid w:val="248B2CF9"/>
    <w:rsid w:val="24925A8E"/>
    <w:rsid w:val="24942142"/>
    <w:rsid w:val="24943144"/>
    <w:rsid w:val="24963E8F"/>
    <w:rsid w:val="249C0C3E"/>
    <w:rsid w:val="249D7D03"/>
    <w:rsid w:val="249E0BC2"/>
    <w:rsid w:val="249E3C3E"/>
    <w:rsid w:val="24A4255F"/>
    <w:rsid w:val="24A61355"/>
    <w:rsid w:val="24A97D6F"/>
    <w:rsid w:val="24AB2A82"/>
    <w:rsid w:val="24AC23A3"/>
    <w:rsid w:val="24AD4D8B"/>
    <w:rsid w:val="24AD60BC"/>
    <w:rsid w:val="24AD7057"/>
    <w:rsid w:val="24B13BE8"/>
    <w:rsid w:val="24B26668"/>
    <w:rsid w:val="24B27505"/>
    <w:rsid w:val="24B278A1"/>
    <w:rsid w:val="24B35F8A"/>
    <w:rsid w:val="24B57932"/>
    <w:rsid w:val="24BB617A"/>
    <w:rsid w:val="24BC1E91"/>
    <w:rsid w:val="24C01C44"/>
    <w:rsid w:val="24C02AD7"/>
    <w:rsid w:val="24C17D3B"/>
    <w:rsid w:val="24C56BF6"/>
    <w:rsid w:val="24C83E91"/>
    <w:rsid w:val="24CA28D2"/>
    <w:rsid w:val="24CA7C09"/>
    <w:rsid w:val="24CC7B01"/>
    <w:rsid w:val="24CE1425"/>
    <w:rsid w:val="24D3418A"/>
    <w:rsid w:val="24D45488"/>
    <w:rsid w:val="24D46856"/>
    <w:rsid w:val="24D93801"/>
    <w:rsid w:val="24D95C9F"/>
    <w:rsid w:val="24DC53AC"/>
    <w:rsid w:val="24E011DB"/>
    <w:rsid w:val="24E2056F"/>
    <w:rsid w:val="24E3424D"/>
    <w:rsid w:val="24E35E5F"/>
    <w:rsid w:val="24E42A71"/>
    <w:rsid w:val="24E61FD6"/>
    <w:rsid w:val="24E764A7"/>
    <w:rsid w:val="24E9468D"/>
    <w:rsid w:val="24EA5F2C"/>
    <w:rsid w:val="24F1110F"/>
    <w:rsid w:val="24F1163A"/>
    <w:rsid w:val="24F14AD8"/>
    <w:rsid w:val="24F267FA"/>
    <w:rsid w:val="24F37160"/>
    <w:rsid w:val="24F4487D"/>
    <w:rsid w:val="24F86A50"/>
    <w:rsid w:val="24F9229C"/>
    <w:rsid w:val="24FA5ADB"/>
    <w:rsid w:val="24FB3421"/>
    <w:rsid w:val="24FB7D1E"/>
    <w:rsid w:val="25007210"/>
    <w:rsid w:val="2503540D"/>
    <w:rsid w:val="25051601"/>
    <w:rsid w:val="25063184"/>
    <w:rsid w:val="25071B6A"/>
    <w:rsid w:val="25072C0B"/>
    <w:rsid w:val="25092CF8"/>
    <w:rsid w:val="25115838"/>
    <w:rsid w:val="2512052A"/>
    <w:rsid w:val="25130D31"/>
    <w:rsid w:val="25171D15"/>
    <w:rsid w:val="251A12F0"/>
    <w:rsid w:val="251A772B"/>
    <w:rsid w:val="251B7B83"/>
    <w:rsid w:val="251D06F0"/>
    <w:rsid w:val="25200D87"/>
    <w:rsid w:val="25203DF6"/>
    <w:rsid w:val="252306FB"/>
    <w:rsid w:val="25240AB1"/>
    <w:rsid w:val="25263B32"/>
    <w:rsid w:val="252651E6"/>
    <w:rsid w:val="25273C62"/>
    <w:rsid w:val="25285961"/>
    <w:rsid w:val="252923E6"/>
    <w:rsid w:val="25296648"/>
    <w:rsid w:val="252A19F7"/>
    <w:rsid w:val="252A2C6E"/>
    <w:rsid w:val="25317E58"/>
    <w:rsid w:val="253B7087"/>
    <w:rsid w:val="253B799D"/>
    <w:rsid w:val="253D03DB"/>
    <w:rsid w:val="253D04C8"/>
    <w:rsid w:val="253D2520"/>
    <w:rsid w:val="254128C2"/>
    <w:rsid w:val="25421E95"/>
    <w:rsid w:val="254F2751"/>
    <w:rsid w:val="25506360"/>
    <w:rsid w:val="2551138C"/>
    <w:rsid w:val="255231C9"/>
    <w:rsid w:val="25546989"/>
    <w:rsid w:val="25585215"/>
    <w:rsid w:val="255A26E5"/>
    <w:rsid w:val="255B562D"/>
    <w:rsid w:val="255D53C2"/>
    <w:rsid w:val="255E0439"/>
    <w:rsid w:val="255E342A"/>
    <w:rsid w:val="25630F10"/>
    <w:rsid w:val="256D2CBC"/>
    <w:rsid w:val="256F1025"/>
    <w:rsid w:val="25702409"/>
    <w:rsid w:val="25726C94"/>
    <w:rsid w:val="257369F6"/>
    <w:rsid w:val="257554EA"/>
    <w:rsid w:val="2575568C"/>
    <w:rsid w:val="2576235F"/>
    <w:rsid w:val="2576682C"/>
    <w:rsid w:val="257774B3"/>
    <w:rsid w:val="25787792"/>
    <w:rsid w:val="25796213"/>
    <w:rsid w:val="257B0F03"/>
    <w:rsid w:val="257B2D4F"/>
    <w:rsid w:val="257B4724"/>
    <w:rsid w:val="257E4242"/>
    <w:rsid w:val="25814CA2"/>
    <w:rsid w:val="25815F1D"/>
    <w:rsid w:val="258204E4"/>
    <w:rsid w:val="258275F5"/>
    <w:rsid w:val="258417ED"/>
    <w:rsid w:val="25855182"/>
    <w:rsid w:val="258551A3"/>
    <w:rsid w:val="25871BBA"/>
    <w:rsid w:val="25873D4C"/>
    <w:rsid w:val="2588114B"/>
    <w:rsid w:val="25893620"/>
    <w:rsid w:val="258B35E0"/>
    <w:rsid w:val="258E3D2D"/>
    <w:rsid w:val="258E7C7F"/>
    <w:rsid w:val="258F2AD8"/>
    <w:rsid w:val="258F58B3"/>
    <w:rsid w:val="25937847"/>
    <w:rsid w:val="259471FE"/>
    <w:rsid w:val="25957EB8"/>
    <w:rsid w:val="259C4EA3"/>
    <w:rsid w:val="259D70CC"/>
    <w:rsid w:val="259F5EC7"/>
    <w:rsid w:val="25A2090B"/>
    <w:rsid w:val="25A23D6A"/>
    <w:rsid w:val="25A416DA"/>
    <w:rsid w:val="25A62DCF"/>
    <w:rsid w:val="25A958C4"/>
    <w:rsid w:val="25B00FEB"/>
    <w:rsid w:val="25B14925"/>
    <w:rsid w:val="25B1677C"/>
    <w:rsid w:val="25B4073A"/>
    <w:rsid w:val="25B61767"/>
    <w:rsid w:val="25B618F4"/>
    <w:rsid w:val="25B62143"/>
    <w:rsid w:val="25BC4000"/>
    <w:rsid w:val="25BD184C"/>
    <w:rsid w:val="25C03E95"/>
    <w:rsid w:val="25C054D1"/>
    <w:rsid w:val="25C1433C"/>
    <w:rsid w:val="25C20FF6"/>
    <w:rsid w:val="25C40EDE"/>
    <w:rsid w:val="25C60842"/>
    <w:rsid w:val="25C622C5"/>
    <w:rsid w:val="25C940D4"/>
    <w:rsid w:val="25CE649D"/>
    <w:rsid w:val="25D131EC"/>
    <w:rsid w:val="25D23068"/>
    <w:rsid w:val="25D24FC7"/>
    <w:rsid w:val="25D3130D"/>
    <w:rsid w:val="25D371B5"/>
    <w:rsid w:val="25DB49BB"/>
    <w:rsid w:val="25DC4098"/>
    <w:rsid w:val="25DE21E3"/>
    <w:rsid w:val="25E000F0"/>
    <w:rsid w:val="25E20C20"/>
    <w:rsid w:val="25E23FB3"/>
    <w:rsid w:val="25E62821"/>
    <w:rsid w:val="25EF671D"/>
    <w:rsid w:val="25F17508"/>
    <w:rsid w:val="25F211C5"/>
    <w:rsid w:val="25F40260"/>
    <w:rsid w:val="25F5515A"/>
    <w:rsid w:val="25F62022"/>
    <w:rsid w:val="25F70D20"/>
    <w:rsid w:val="25F96224"/>
    <w:rsid w:val="25FF1101"/>
    <w:rsid w:val="26002DCF"/>
    <w:rsid w:val="26041150"/>
    <w:rsid w:val="26050E22"/>
    <w:rsid w:val="26065F74"/>
    <w:rsid w:val="260831E8"/>
    <w:rsid w:val="260B31A5"/>
    <w:rsid w:val="26126C20"/>
    <w:rsid w:val="261334D9"/>
    <w:rsid w:val="26152A1E"/>
    <w:rsid w:val="26162D7C"/>
    <w:rsid w:val="261755F8"/>
    <w:rsid w:val="261A097D"/>
    <w:rsid w:val="261A55AC"/>
    <w:rsid w:val="261E645E"/>
    <w:rsid w:val="2620376F"/>
    <w:rsid w:val="26264EA4"/>
    <w:rsid w:val="2629095F"/>
    <w:rsid w:val="262A5859"/>
    <w:rsid w:val="263439D2"/>
    <w:rsid w:val="263824D7"/>
    <w:rsid w:val="26396195"/>
    <w:rsid w:val="263C0EB0"/>
    <w:rsid w:val="263C577E"/>
    <w:rsid w:val="263D1FDE"/>
    <w:rsid w:val="2640180A"/>
    <w:rsid w:val="2642356E"/>
    <w:rsid w:val="264360AA"/>
    <w:rsid w:val="2644260B"/>
    <w:rsid w:val="26455F74"/>
    <w:rsid w:val="26477A9E"/>
    <w:rsid w:val="26486C2B"/>
    <w:rsid w:val="26491B11"/>
    <w:rsid w:val="264A16D5"/>
    <w:rsid w:val="264E2D89"/>
    <w:rsid w:val="264F008F"/>
    <w:rsid w:val="26517C71"/>
    <w:rsid w:val="265200FC"/>
    <w:rsid w:val="265219A1"/>
    <w:rsid w:val="2653494C"/>
    <w:rsid w:val="26535420"/>
    <w:rsid w:val="265361F4"/>
    <w:rsid w:val="26576BE6"/>
    <w:rsid w:val="2658502D"/>
    <w:rsid w:val="265C2AE3"/>
    <w:rsid w:val="266601C7"/>
    <w:rsid w:val="26664659"/>
    <w:rsid w:val="266A21AA"/>
    <w:rsid w:val="266A69DE"/>
    <w:rsid w:val="266B2F86"/>
    <w:rsid w:val="266D6222"/>
    <w:rsid w:val="266F30FC"/>
    <w:rsid w:val="26714923"/>
    <w:rsid w:val="26715604"/>
    <w:rsid w:val="2673236F"/>
    <w:rsid w:val="267918E7"/>
    <w:rsid w:val="26796D98"/>
    <w:rsid w:val="267A4179"/>
    <w:rsid w:val="267B37B5"/>
    <w:rsid w:val="267C622E"/>
    <w:rsid w:val="267D07A4"/>
    <w:rsid w:val="267E0D32"/>
    <w:rsid w:val="267E3278"/>
    <w:rsid w:val="268008A1"/>
    <w:rsid w:val="26814FD7"/>
    <w:rsid w:val="268676D2"/>
    <w:rsid w:val="268A58A2"/>
    <w:rsid w:val="268B4F8D"/>
    <w:rsid w:val="268C7ED9"/>
    <w:rsid w:val="268D7140"/>
    <w:rsid w:val="268E00C5"/>
    <w:rsid w:val="268F1FD2"/>
    <w:rsid w:val="268F4AEE"/>
    <w:rsid w:val="2690640A"/>
    <w:rsid w:val="26907AB2"/>
    <w:rsid w:val="269215EF"/>
    <w:rsid w:val="2694227D"/>
    <w:rsid w:val="269840C3"/>
    <w:rsid w:val="269A6418"/>
    <w:rsid w:val="269E759F"/>
    <w:rsid w:val="26A11407"/>
    <w:rsid w:val="26A429AF"/>
    <w:rsid w:val="26A61FB0"/>
    <w:rsid w:val="26A66C22"/>
    <w:rsid w:val="26A72603"/>
    <w:rsid w:val="26A83117"/>
    <w:rsid w:val="26A83613"/>
    <w:rsid w:val="26AD06DD"/>
    <w:rsid w:val="26AD68C3"/>
    <w:rsid w:val="26AD77E2"/>
    <w:rsid w:val="26B002EF"/>
    <w:rsid w:val="26B16002"/>
    <w:rsid w:val="26B30138"/>
    <w:rsid w:val="26B33C1B"/>
    <w:rsid w:val="26B40111"/>
    <w:rsid w:val="26B533BC"/>
    <w:rsid w:val="26B736AC"/>
    <w:rsid w:val="26B74B3D"/>
    <w:rsid w:val="26B95B6C"/>
    <w:rsid w:val="26BA20BD"/>
    <w:rsid w:val="26BA63F3"/>
    <w:rsid w:val="26BD12E0"/>
    <w:rsid w:val="26C1167A"/>
    <w:rsid w:val="26C2212C"/>
    <w:rsid w:val="26C93AFF"/>
    <w:rsid w:val="26CA0256"/>
    <w:rsid w:val="26CC197D"/>
    <w:rsid w:val="26CF4605"/>
    <w:rsid w:val="26CF5A1E"/>
    <w:rsid w:val="26D209E6"/>
    <w:rsid w:val="26D2794D"/>
    <w:rsid w:val="26DB0414"/>
    <w:rsid w:val="26DD00C8"/>
    <w:rsid w:val="26DE79F2"/>
    <w:rsid w:val="26E122C7"/>
    <w:rsid w:val="26E52260"/>
    <w:rsid w:val="26E83E9A"/>
    <w:rsid w:val="26EB193C"/>
    <w:rsid w:val="26EE0BB7"/>
    <w:rsid w:val="26EE4F4D"/>
    <w:rsid w:val="26EF526F"/>
    <w:rsid w:val="26F4111C"/>
    <w:rsid w:val="26F755C6"/>
    <w:rsid w:val="26F851C5"/>
    <w:rsid w:val="26F90D96"/>
    <w:rsid w:val="26FB523D"/>
    <w:rsid w:val="26FC396C"/>
    <w:rsid w:val="26FD06C8"/>
    <w:rsid w:val="26FF037D"/>
    <w:rsid w:val="27011076"/>
    <w:rsid w:val="270976DE"/>
    <w:rsid w:val="270A2243"/>
    <w:rsid w:val="270A448E"/>
    <w:rsid w:val="270D5FED"/>
    <w:rsid w:val="27106249"/>
    <w:rsid w:val="27116B97"/>
    <w:rsid w:val="27124EC0"/>
    <w:rsid w:val="27132555"/>
    <w:rsid w:val="271421DA"/>
    <w:rsid w:val="27150D74"/>
    <w:rsid w:val="271527DD"/>
    <w:rsid w:val="271635D9"/>
    <w:rsid w:val="27180208"/>
    <w:rsid w:val="2718253F"/>
    <w:rsid w:val="271A06EB"/>
    <w:rsid w:val="271B2B31"/>
    <w:rsid w:val="271B44E6"/>
    <w:rsid w:val="271D3249"/>
    <w:rsid w:val="271E420D"/>
    <w:rsid w:val="271F39B0"/>
    <w:rsid w:val="2725266F"/>
    <w:rsid w:val="27265ECE"/>
    <w:rsid w:val="272847ED"/>
    <w:rsid w:val="2729400C"/>
    <w:rsid w:val="27297648"/>
    <w:rsid w:val="272B511D"/>
    <w:rsid w:val="272E0948"/>
    <w:rsid w:val="272E6A73"/>
    <w:rsid w:val="272F6449"/>
    <w:rsid w:val="272F7901"/>
    <w:rsid w:val="2731369D"/>
    <w:rsid w:val="27327263"/>
    <w:rsid w:val="27357663"/>
    <w:rsid w:val="273634B8"/>
    <w:rsid w:val="27376191"/>
    <w:rsid w:val="273878C0"/>
    <w:rsid w:val="273B3040"/>
    <w:rsid w:val="273D4BED"/>
    <w:rsid w:val="273D7221"/>
    <w:rsid w:val="27407B3F"/>
    <w:rsid w:val="274672EF"/>
    <w:rsid w:val="2748165F"/>
    <w:rsid w:val="274F094E"/>
    <w:rsid w:val="274F7AAF"/>
    <w:rsid w:val="275102B3"/>
    <w:rsid w:val="275500F6"/>
    <w:rsid w:val="27550FD4"/>
    <w:rsid w:val="275A0328"/>
    <w:rsid w:val="275B1387"/>
    <w:rsid w:val="275E490D"/>
    <w:rsid w:val="276213E6"/>
    <w:rsid w:val="27647CE9"/>
    <w:rsid w:val="27661036"/>
    <w:rsid w:val="27665CCF"/>
    <w:rsid w:val="2767043B"/>
    <w:rsid w:val="276854B4"/>
    <w:rsid w:val="276E2CF4"/>
    <w:rsid w:val="276E48E0"/>
    <w:rsid w:val="276E776C"/>
    <w:rsid w:val="277072C8"/>
    <w:rsid w:val="27751A77"/>
    <w:rsid w:val="27754A0C"/>
    <w:rsid w:val="277618C1"/>
    <w:rsid w:val="277A5916"/>
    <w:rsid w:val="278200FE"/>
    <w:rsid w:val="27823CD8"/>
    <w:rsid w:val="27826490"/>
    <w:rsid w:val="278372A7"/>
    <w:rsid w:val="278470CC"/>
    <w:rsid w:val="27862B3A"/>
    <w:rsid w:val="278A2527"/>
    <w:rsid w:val="279002AA"/>
    <w:rsid w:val="27930786"/>
    <w:rsid w:val="279462AC"/>
    <w:rsid w:val="27954820"/>
    <w:rsid w:val="27957E08"/>
    <w:rsid w:val="27966D97"/>
    <w:rsid w:val="27973D31"/>
    <w:rsid w:val="27976B26"/>
    <w:rsid w:val="27982AD1"/>
    <w:rsid w:val="27984292"/>
    <w:rsid w:val="279B3ADF"/>
    <w:rsid w:val="279D7857"/>
    <w:rsid w:val="279E709F"/>
    <w:rsid w:val="279F3844"/>
    <w:rsid w:val="27A05D72"/>
    <w:rsid w:val="27A23012"/>
    <w:rsid w:val="27A23E8E"/>
    <w:rsid w:val="27A3049C"/>
    <w:rsid w:val="27A31C95"/>
    <w:rsid w:val="27A377C7"/>
    <w:rsid w:val="27A40B7C"/>
    <w:rsid w:val="27A63F4C"/>
    <w:rsid w:val="27A74EBE"/>
    <w:rsid w:val="27A92871"/>
    <w:rsid w:val="27A95C2A"/>
    <w:rsid w:val="27A95CE5"/>
    <w:rsid w:val="27AC7C62"/>
    <w:rsid w:val="27AD5368"/>
    <w:rsid w:val="27B0116C"/>
    <w:rsid w:val="27B0223A"/>
    <w:rsid w:val="27B077DD"/>
    <w:rsid w:val="27B31A8D"/>
    <w:rsid w:val="27B31E82"/>
    <w:rsid w:val="27B365D5"/>
    <w:rsid w:val="27B65181"/>
    <w:rsid w:val="27B67F24"/>
    <w:rsid w:val="27B71325"/>
    <w:rsid w:val="27B85874"/>
    <w:rsid w:val="27BA6E97"/>
    <w:rsid w:val="27BB3887"/>
    <w:rsid w:val="27BB6B79"/>
    <w:rsid w:val="27BC468C"/>
    <w:rsid w:val="27BC7D3F"/>
    <w:rsid w:val="27BD1CA7"/>
    <w:rsid w:val="27BD5803"/>
    <w:rsid w:val="27BE7404"/>
    <w:rsid w:val="27C15926"/>
    <w:rsid w:val="27C2649D"/>
    <w:rsid w:val="27C37DD8"/>
    <w:rsid w:val="27C64CCD"/>
    <w:rsid w:val="27C851D7"/>
    <w:rsid w:val="27C923FA"/>
    <w:rsid w:val="27CA32C2"/>
    <w:rsid w:val="27CB3BCD"/>
    <w:rsid w:val="27CB4054"/>
    <w:rsid w:val="27CB5255"/>
    <w:rsid w:val="27CD027E"/>
    <w:rsid w:val="27D03313"/>
    <w:rsid w:val="27D03BE0"/>
    <w:rsid w:val="27D20561"/>
    <w:rsid w:val="27D70DEF"/>
    <w:rsid w:val="27DA4580"/>
    <w:rsid w:val="27DB7056"/>
    <w:rsid w:val="27DF39CB"/>
    <w:rsid w:val="27E2170E"/>
    <w:rsid w:val="27E37B8F"/>
    <w:rsid w:val="27E633A0"/>
    <w:rsid w:val="27E71689"/>
    <w:rsid w:val="27EA5A7E"/>
    <w:rsid w:val="27EC2F78"/>
    <w:rsid w:val="27F302BE"/>
    <w:rsid w:val="27F52ED8"/>
    <w:rsid w:val="27F65533"/>
    <w:rsid w:val="27F76131"/>
    <w:rsid w:val="27FE6547"/>
    <w:rsid w:val="28024504"/>
    <w:rsid w:val="280264DB"/>
    <w:rsid w:val="28047738"/>
    <w:rsid w:val="280653FC"/>
    <w:rsid w:val="28067499"/>
    <w:rsid w:val="280B247C"/>
    <w:rsid w:val="280D7457"/>
    <w:rsid w:val="280E3FB2"/>
    <w:rsid w:val="28126853"/>
    <w:rsid w:val="281966A5"/>
    <w:rsid w:val="281F026C"/>
    <w:rsid w:val="2822157B"/>
    <w:rsid w:val="2822567D"/>
    <w:rsid w:val="2825174F"/>
    <w:rsid w:val="28310BEC"/>
    <w:rsid w:val="28342FFC"/>
    <w:rsid w:val="283625E9"/>
    <w:rsid w:val="28375E30"/>
    <w:rsid w:val="283A6769"/>
    <w:rsid w:val="283B29AB"/>
    <w:rsid w:val="283B46F1"/>
    <w:rsid w:val="283E2400"/>
    <w:rsid w:val="28414686"/>
    <w:rsid w:val="284146EC"/>
    <w:rsid w:val="28447A74"/>
    <w:rsid w:val="2845123D"/>
    <w:rsid w:val="28455D13"/>
    <w:rsid w:val="284656D0"/>
    <w:rsid w:val="28482FF8"/>
    <w:rsid w:val="28497097"/>
    <w:rsid w:val="284B4B6F"/>
    <w:rsid w:val="284D337A"/>
    <w:rsid w:val="284E6B32"/>
    <w:rsid w:val="28520641"/>
    <w:rsid w:val="285223EF"/>
    <w:rsid w:val="28524AE0"/>
    <w:rsid w:val="28536E02"/>
    <w:rsid w:val="28572132"/>
    <w:rsid w:val="285B3F25"/>
    <w:rsid w:val="285C42DC"/>
    <w:rsid w:val="285D23DF"/>
    <w:rsid w:val="28642F4F"/>
    <w:rsid w:val="28643ED1"/>
    <w:rsid w:val="286640ED"/>
    <w:rsid w:val="286C6AF6"/>
    <w:rsid w:val="286F1BBF"/>
    <w:rsid w:val="286F592C"/>
    <w:rsid w:val="28706D19"/>
    <w:rsid w:val="28750628"/>
    <w:rsid w:val="28752728"/>
    <w:rsid w:val="287A04BC"/>
    <w:rsid w:val="287D1D54"/>
    <w:rsid w:val="287E35E7"/>
    <w:rsid w:val="28817F6B"/>
    <w:rsid w:val="28851981"/>
    <w:rsid w:val="28853E27"/>
    <w:rsid w:val="288670B3"/>
    <w:rsid w:val="288B76AF"/>
    <w:rsid w:val="288C0B03"/>
    <w:rsid w:val="289429A5"/>
    <w:rsid w:val="289743C9"/>
    <w:rsid w:val="28976B91"/>
    <w:rsid w:val="28983A8D"/>
    <w:rsid w:val="2899781E"/>
    <w:rsid w:val="289C29E0"/>
    <w:rsid w:val="289C3D46"/>
    <w:rsid w:val="289C5082"/>
    <w:rsid w:val="289C6126"/>
    <w:rsid w:val="289C6150"/>
    <w:rsid w:val="28A539A5"/>
    <w:rsid w:val="28A7231E"/>
    <w:rsid w:val="28AA7757"/>
    <w:rsid w:val="28AB0741"/>
    <w:rsid w:val="28AB350C"/>
    <w:rsid w:val="28AF40BF"/>
    <w:rsid w:val="28B110AF"/>
    <w:rsid w:val="28B77B6C"/>
    <w:rsid w:val="28B8719F"/>
    <w:rsid w:val="28B87C87"/>
    <w:rsid w:val="28BA170D"/>
    <w:rsid w:val="28BC7396"/>
    <w:rsid w:val="28C05396"/>
    <w:rsid w:val="28C17575"/>
    <w:rsid w:val="28C24882"/>
    <w:rsid w:val="28C425B3"/>
    <w:rsid w:val="28C42857"/>
    <w:rsid w:val="28C44411"/>
    <w:rsid w:val="28C71CB3"/>
    <w:rsid w:val="28CB22C7"/>
    <w:rsid w:val="28CC03F4"/>
    <w:rsid w:val="28CD5404"/>
    <w:rsid w:val="28CD7CC8"/>
    <w:rsid w:val="28D04D01"/>
    <w:rsid w:val="28D279E3"/>
    <w:rsid w:val="28D52436"/>
    <w:rsid w:val="28D62533"/>
    <w:rsid w:val="28DB11C8"/>
    <w:rsid w:val="28DD039D"/>
    <w:rsid w:val="28DF0179"/>
    <w:rsid w:val="28E139DD"/>
    <w:rsid w:val="28E179DB"/>
    <w:rsid w:val="28E31299"/>
    <w:rsid w:val="28E514B5"/>
    <w:rsid w:val="28E72120"/>
    <w:rsid w:val="28E911C9"/>
    <w:rsid w:val="28EA5839"/>
    <w:rsid w:val="28EB7891"/>
    <w:rsid w:val="28EC19E6"/>
    <w:rsid w:val="28F23F47"/>
    <w:rsid w:val="28F459D2"/>
    <w:rsid w:val="28FE2477"/>
    <w:rsid w:val="28FF2109"/>
    <w:rsid w:val="29006AEB"/>
    <w:rsid w:val="2902064B"/>
    <w:rsid w:val="290D1A08"/>
    <w:rsid w:val="290F024F"/>
    <w:rsid w:val="291005B7"/>
    <w:rsid w:val="29104F01"/>
    <w:rsid w:val="2913071E"/>
    <w:rsid w:val="29131644"/>
    <w:rsid w:val="29144656"/>
    <w:rsid w:val="29146F2D"/>
    <w:rsid w:val="29147FE7"/>
    <w:rsid w:val="2918094E"/>
    <w:rsid w:val="291A2B97"/>
    <w:rsid w:val="291A484D"/>
    <w:rsid w:val="292169A7"/>
    <w:rsid w:val="29236B96"/>
    <w:rsid w:val="29245F96"/>
    <w:rsid w:val="292848F0"/>
    <w:rsid w:val="292875F4"/>
    <w:rsid w:val="292C035F"/>
    <w:rsid w:val="292C3A73"/>
    <w:rsid w:val="292C432F"/>
    <w:rsid w:val="292E0F88"/>
    <w:rsid w:val="292E4C6C"/>
    <w:rsid w:val="292E7BDD"/>
    <w:rsid w:val="292F1085"/>
    <w:rsid w:val="29306192"/>
    <w:rsid w:val="29306FF1"/>
    <w:rsid w:val="29341262"/>
    <w:rsid w:val="29341AF5"/>
    <w:rsid w:val="2936586D"/>
    <w:rsid w:val="2938027E"/>
    <w:rsid w:val="29380FAF"/>
    <w:rsid w:val="293B25B4"/>
    <w:rsid w:val="294005AA"/>
    <w:rsid w:val="29407343"/>
    <w:rsid w:val="294467AE"/>
    <w:rsid w:val="29484066"/>
    <w:rsid w:val="29487317"/>
    <w:rsid w:val="29493624"/>
    <w:rsid w:val="29521D23"/>
    <w:rsid w:val="29543F45"/>
    <w:rsid w:val="29563AA2"/>
    <w:rsid w:val="29565594"/>
    <w:rsid w:val="29567BFF"/>
    <w:rsid w:val="295C686F"/>
    <w:rsid w:val="295D29D4"/>
    <w:rsid w:val="295E0FF7"/>
    <w:rsid w:val="29621B06"/>
    <w:rsid w:val="296323DA"/>
    <w:rsid w:val="29644FB0"/>
    <w:rsid w:val="29664B42"/>
    <w:rsid w:val="29664FBF"/>
    <w:rsid w:val="2967315B"/>
    <w:rsid w:val="29673C78"/>
    <w:rsid w:val="296879F1"/>
    <w:rsid w:val="296939A9"/>
    <w:rsid w:val="296B30A9"/>
    <w:rsid w:val="296B6763"/>
    <w:rsid w:val="296D4A39"/>
    <w:rsid w:val="296E74FF"/>
    <w:rsid w:val="296F6784"/>
    <w:rsid w:val="296F7C11"/>
    <w:rsid w:val="29706C0C"/>
    <w:rsid w:val="29710A1D"/>
    <w:rsid w:val="29744522"/>
    <w:rsid w:val="29746395"/>
    <w:rsid w:val="29752D5A"/>
    <w:rsid w:val="29763E76"/>
    <w:rsid w:val="29771F8C"/>
    <w:rsid w:val="29785F1E"/>
    <w:rsid w:val="297B09BF"/>
    <w:rsid w:val="297B7724"/>
    <w:rsid w:val="297F2C11"/>
    <w:rsid w:val="29820015"/>
    <w:rsid w:val="298612BB"/>
    <w:rsid w:val="29883BEF"/>
    <w:rsid w:val="298962E5"/>
    <w:rsid w:val="2989737A"/>
    <w:rsid w:val="298C36DF"/>
    <w:rsid w:val="29910B89"/>
    <w:rsid w:val="2993048C"/>
    <w:rsid w:val="299504E9"/>
    <w:rsid w:val="29951271"/>
    <w:rsid w:val="29967C55"/>
    <w:rsid w:val="29973711"/>
    <w:rsid w:val="299B4961"/>
    <w:rsid w:val="299D4472"/>
    <w:rsid w:val="299F1130"/>
    <w:rsid w:val="29A22AFD"/>
    <w:rsid w:val="29A30A29"/>
    <w:rsid w:val="29A3338D"/>
    <w:rsid w:val="29A47863"/>
    <w:rsid w:val="29A47A73"/>
    <w:rsid w:val="29A66765"/>
    <w:rsid w:val="29A669AB"/>
    <w:rsid w:val="29A919AB"/>
    <w:rsid w:val="29A95492"/>
    <w:rsid w:val="29AB365C"/>
    <w:rsid w:val="29AC189B"/>
    <w:rsid w:val="29AF561F"/>
    <w:rsid w:val="29B11398"/>
    <w:rsid w:val="29B12AF2"/>
    <w:rsid w:val="29B175E9"/>
    <w:rsid w:val="29B46C0E"/>
    <w:rsid w:val="29B70E7A"/>
    <w:rsid w:val="29B97998"/>
    <w:rsid w:val="29BD114F"/>
    <w:rsid w:val="29C47801"/>
    <w:rsid w:val="29C55EAB"/>
    <w:rsid w:val="29C75DCF"/>
    <w:rsid w:val="29D108A1"/>
    <w:rsid w:val="29D67050"/>
    <w:rsid w:val="29D70B52"/>
    <w:rsid w:val="29D80AD0"/>
    <w:rsid w:val="29D85F03"/>
    <w:rsid w:val="29D9215C"/>
    <w:rsid w:val="29DD577B"/>
    <w:rsid w:val="29EA70E5"/>
    <w:rsid w:val="29EE5779"/>
    <w:rsid w:val="29EE772F"/>
    <w:rsid w:val="29F12700"/>
    <w:rsid w:val="29F37C02"/>
    <w:rsid w:val="29F51A4F"/>
    <w:rsid w:val="29F54B32"/>
    <w:rsid w:val="29F768CA"/>
    <w:rsid w:val="29FD5BC6"/>
    <w:rsid w:val="29FF40E2"/>
    <w:rsid w:val="2A0051CA"/>
    <w:rsid w:val="2A007C29"/>
    <w:rsid w:val="2A0112B1"/>
    <w:rsid w:val="2A024E06"/>
    <w:rsid w:val="2A046E99"/>
    <w:rsid w:val="2A077209"/>
    <w:rsid w:val="2A0B0AA8"/>
    <w:rsid w:val="2A0B3D62"/>
    <w:rsid w:val="2A0B64F6"/>
    <w:rsid w:val="2A0C46CE"/>
    <w:rsid w:val="2A102562"/>
    <w:rsid w:val="2A136FCF"/>
    <w:rsid w:val="2A1711B3"/>
    <w:rsid w:val="2A1B6192"/>
    <w:rsid w:val="2A1F09F7"/>
    <w:rsid w:val="2A226958"/>
    <w:rsid w:val="2A243FE3"/>
    <w:rsid w:val="2A261B71"/>
    <w:rsid w:val="2A265E2D"/>
    <w:rsid w:val="2A2774D7"/>
    <w:rsid w:val="2A2D4EC2"/>
    <w:rsid w:val="2A314244"/>
    <w:rsid w:val="2A321833"/>
    <w:rsid w:val="2A3434FD"/>
    <w:rsid w:val="2A37573E"/>
    <w:rsid w:val="2A3A0E2B"/>
    <w:rsid w:val="2A3A7BCB"/>
    <w:rsid w:val="2A4346E5"/>
    <w:rsid w:val="2A441798"/>
    <w:rsid w:val="2A4F020B"/>
    <w:rsid w:val="2A4F6BA2"/>
    <w:rsid w:val="2A52198E"/>
    <w:rsid w:val="2A527731"/>
    <w:rsid w:val="2A575532"/>
    <w:rsid w:val="2A57611B"/>
    <w:rsid w:val="2A585AC1"/>
    <w:rsid w:val="2A585CB7"/>
    <w:rsid w:val="2A59203C"/>
    <w:rsid w:val="2A5956E4"/>
    <w:rsid w:val="2A596805"/>
    <w:rsid w:val="2A5C493C"/>
    <w:rsid w:val="2A60161E"/>
    <w:rsid w:val="2A617292"/>
    <w:rsid w:val="2A623083"/>
    <w:rsid w:val="2A6550CC"/>
    <w:rsid w:val="2A6805FF"/>
    <w:rsid w:val="2A682F59"/>
    <w:rsid w:val="2A692C4E"/>
    <w:rsid w:val="2A697550"/>
    <w:rsid w:val="2A6B1817"/>
    <w:rsid w:val="2A6B6300"/>
    <w:rsid w:val="2A6B7798"/>
    <w:rsid w:val="2A6C74F3"/>
    <w:rsid w:val="2A6D3510"/>
    <w:rsid w:val="2A6F6526"/>
    <w:rsid w:val="2A7149C8"/>
    <w:rsid w:val="2A71753F"/>
    <w:rsid w:val="2A73421A"/>
    <w:rsid w:val="2A794AAA"/>
    <w:rsid w:val="2A7E6A50"/>
    <w:rsid w:val="2A7E6D52"/>
    <w:rsid w:val="2A7F4FF2"/>
    <w:rsid w:val="2A822FF5"/>
    <w:rsid w:val="2A836B09"/>
    <w:rsid w:val="2A8571A7"/>
    <w:rsid w:val="2A8B16B5"/>
    <w:rsid w:val="2A8B3551"/>
    <w:rsid w:val="2A8C6078"/>
    <w:rsid w:val="2A8E0B7A"/>
    <w:rsid w:val="2A951E24"/>
    <w:rsid w:val="2A9547EF"/>
    <w:rsid w:val="2A971859"/>
    <w:rsid w:val="2A992B3A"/>
    <w:rsid w:val="2A9C1D14"/>
    <w:rsid w:val="2AA0045A"/>
    <w:rsid w:val="2AA066AA"/>
    <w:rsid w:val="2AA16C4F"/>
    <w:rsid w:val="2AA2737E"/>
    <w:rsid w:val="2AA324C9"/>
    <w:rsid w:val="2AA333D6"/>
    <w:rsid w:val="2AA41A5C"/>
    <w:rsid w:val="2AA82B5B"/>
    <w:rsid w:val="2AAD035A"/>
    <w:rsid w:val="2AB012F9"/>
    <w:rsid w:val="2AB23AB7"/>
    <w:rsid w:val="2AB54266"/>
    <w:rsid w:val="2AB90481"/>
    <w:rsid w:val="2AB92FE8"/>
    <w:rsid w:val="2ABB779A"/>
    <w:rsid w:val="2ABF61AB"/>
    <w:rsid w:val="2ABF6568"/>
    <w:rsid w:val="2AC02276"/>
    <w:rsid w:val="2AC152B8"/>
    <w:rsid w:val="2AC31382"/>
    <w:rsid w:val="2ACA0963"/>
    <w:rsid w:val="2ACA68E6"/>
    <w:rsid w:val="2ACB25DB"/>
    <w:rsid w:val="2ACB275D"/>
    <w:rsid w:val="2AD1303F"/>
    <w:rsid w:val="2AD23E92"/>
    <w:rsid w:val="2AD72224"/>
    <w:rsid w:val="2AE1178D"/>
    <w:rsid w:val="2AE41137"/>
    <w:rsid w:val="2AE4450D"/>
    <w:rsid w:val="2AE5579D"/>
    <w:rsid w:val="2AE62E97"/>
    <w:rsid w:val="2AEA1F5B"/>
    <w:rsid w:val="2AEB2C41"/>
    <w:rsid w:val="2AEC0AE0"/>
    <w:rsid w:val="2AED59EC"/>
    <w:rsid w:val="2AEF16CE"/>
    <w:rsid w:val="2AF73884"/>
    <w:rsid w:val="2AF92FF6"/>
    <w:rsid w:val="2B014C13"/>
    <w:rsid w:val="2B0306EE"/>
    <w:rsid w:val="2B056311"/>
    <w:rsid w:val="2B077BA4"/>
    <w:rsid w:val="2B0917EC"/>
    <w:rsid w:val="2B0B1796"/>
    <w:rsid w:val="2B0C5AD7"/>
    <w:rsid w:val="2B0E4D9B"/>
    <w:rsid w:val="2B0E7161"/>
    <w:rsid w:val="2B104E4F"/>
    <w:rsid w:val="2B110340"/>
    <w:rsid w:val="2B157E98"/>
    <w:rsid w:val="2B161C8C"/>
    <w:rsid w:val="2B16446E"/>
    <w:rsid w:val="2B1B7DCB"/>
    <w:rsid w:val="2B1C223A"/>
    <w:rsid w:val="2B215797"/>
    <w:rsid w:val="2B2922D4"/>
    <w:rsid w:val="2B2A614C"/>
    <w:rsid w:val="2B2A61AC"/>
    <w:rsid w:val="2B2B178C"/>
    <w:rsid w:val="2B2D7166"/>
    <w:rsid w:val="2B2F3850"/>
    <w:rsid w:val="2B322DEC"/>
    <w:rsid w:val="2B333B6D"/>
    <w:rsid w:val="2B3505C5"/>
    <w:rsid w:val="2B350D73"/>
    <w:rsid w:val="2B386929"/>
    <w:rsid w:val="2B3F10D3"/>
    <w:rsid w:val="2B410A44"/>
    <w:rsid w:val="2B45623B"/>
    <w:rsid w:val="2B4C75CA"/>
    <w:rsid w:val="2B4F4988"/>
    <w:rsid w:val="2B5225FA"/>
    <w:rsid w:val="2B5450DC"/>
    <w:rsid w:val="2B562205"/>
    <w:rsid w:val="2B57315C"/>
    <w:rsid w:val="2B575FDC"/>
    <w:rsid w:val="2B5774A7"/>
    <w:rsid w:val="2B5A027B"/>
    <w:rsid w:val="2B611B95"/>
    <w:rsid w:val="2B65068C"/>
    <w:rsid w:val="2B65449D"/>
    <w:rsid w:val="2B66115D"/>
    <w:rsid w:val="2B6B6AA7"/>
    <w:rsid w:val="2B6C4A27"/>
    <w:rsid w:val="2B6E4995"/>
    <w:rsid w:val="2B6E5380"/>
    <w:rsid w:val="2B7202D6"/>
    <w:rsid w:val="2B73443F"/>
    <w:rsid w:val="2B7603EF"/>
    <w:rsid w:val="2B76263B"/>
    <w:rsid w:val="2B7C1EA2"/>
    <w:rsid w:val="2B7D4C56"/>
    <w:rsid w:val="2B8042F7"/>
    <w:rsid w:val="2B876854"/>
    <w:rsid w:val="2B8B4989"/>
    <w:rsid w:val="2B8C7749"/>
    <w:rsid w:val="2B8E30DB"/>
    <w:rsid w:val="2B8F5708"/>
    <w:rsid w:val="2B903FD2"/>
    <w:rsid w:val="2B93107A"/>
    <w:rsid w:val="2B96008C"/>
    <w:rsid w:val="2B9632E6"/>
    <w:rsid w:val="2B96726A"/>
    <w:rsid w:val="2B995162"/>
    <w:rsid w:val="2B9B0E83"/>
    <w:rsid w:val="2B9F0567"/>
    <w:rsid w:val="2BA1735F"/>
    <w:rsid w:val="2BA87303"/>
    <w:rsid w:val="2BA90E2C"/>
    <w:rsid w:val="2BA94B9E"/>
    <w:rsid w:val="2BAA2542"/>
    <w:rsid w:val="2BAC1E7E"/>
    <w:rsid w:val="2BAC3B13"/>
    <w:rsid w:val="2BAD7FCF"/>
    <w:rsid w:val="2BAE564E"/>
    <w:rsid w:val="2BAF28BC"/>
    <w:rsid w:val="2BB01577"/>
    <w:rsid w:val="2BB21746"/>
    <w:rsid w:val="2BB43862"/>
    <w:rsid w:val="2BB44777"/>
    <w:rsid w:val="2BB57D5D"/>
    <w:rsid w:val="2BB61496"/>
    <w:rsid w:val="2BB95502"/>
    <w:rsid w:val="2BBA4923"/>
    <w:rsid w:val="2BBB4B68"/>
    <w:rsid w:val="2BBB77CA"/>
    <w:rsid w:val="2BBC30BB"/>
    <w:rsid w:val="2BC03643"/>
    <w:rsid w:val="2BC542DD"/>
    <w:rsid w:val="2BC70369"/>
    <w:rsid w:val="2BC91DF1"/>
    <w:rsid w:val="2BCA062E"/>
    <w:rsid w:val="2BCD11CE"/>
    <w:rsid w:val="2BCF5823"/>
    <w:rsid w:val="2BD073E4"/>
    <w:rsid w:val="2BD25746"/>
    <w:rsid w:val="2BD70785"/>
    <w:rsid w:val="2BD80061"/>
    <w:rsid w:val="2BD96221"/>
    <w:rsid w:val="2BD964E2"/>
    <w:rsid w:val="2BD9771E"/>
    <w:rsid w:val="2BDA1A1F"/>
    <w:rsid w:val="2BDB590C"/>
    <w:rsid w:val="2BDC513E"/>
    <w:rsid w:val="2BDF11C1"/>
    <w:rsid w:val="2BDF720D"/>
    <w:rsid w:val="2BE01F17"/>
    <w:rsid w:val="2BE3125D"/>
    <w:rsid w:val="2BE627DA"/>
    <w:rsid w:val="2BE710A1"/>
    <w:rsid w:val="2BE93CC2"/>
    <w:rsid w:val="2BEA293F"/>
    <w:rsid w:val="2BEC00AA"/>
    <w:rsid w:val="2BEC26E1"/>
    <w:rsid w:val="2BEC4697"/>
    <w:rsid w:val="2BEE0AED"/>
    <w:rsid w:val="2BF33EE9"/>
    <w:rsid w:val="2BF55140"/>
    <w:rsid w:val="2BF64FAD"/>
    <w:rsid w:val="2BF704F9"/>
    <w:rsid w:val="2BF87269"/>
    <w:rsid w:val="2BFA0D21"/>
    <w:rsid w:val="2BFC0C18"/>
    <w:rsid w:val="2BFF53B2"/>
    <w:rsid w:val="2C0249A4"/>
    <w:rsid w:val="2C0C0B07"/>
    <w:rsid w:val="2C0E17CB"/>
    <w:rsid w:val="2C0E1BF3"/>
    <w:rsid w:val="2C0E55C6"/>
    <w:rsid w:val="2C1249A3"/>
    <w:rsid w:val="2C126C23"/>
    <w:rsid w:val="2C133F01"/>
    <w:rsid w:val="2C140458"/>
    <w:rsid w:val="2C157E72"/>
    <w:rsid w:val="2C1723F1"/>
    <w:rsid w:val="2C186F11"/>
    <w:rsid w:val="2C196E0B"/>
    <w:rsid w:val="2C1C0AC7"/>
    <w:rsid w:val="2C1E25F3"/>
    <w:rsid w:val="2C1F4905"/>
    <w:rsid w:val="2C20566B"/>
    <w:rsid w:val="2C2457DE"/>
    <w:rsid w:val="2C2528BA"/>
    <w:rsid w:val="2C254069"/>
    <w:rsid w:val="2C271DE5"/>
    <w:rsid w:val="2C287663"/>
    <w:rsid w:val="2C29790B"/>
    <w:rsid w:val="2C2A531B"/>
    <w:rsid w:val="2C2D3D92"/>
    <w:rsid w:val="2C2E4AB3"/>
    <w:rsid w:val="2C321B59"/>
    <w:rsid w:val="2C350C38"/>
    <w:rsid w:val="2C352BFB"/>
    <w:rsid w:val="2C3B366F"/>
    <w:rsid w:val="2C3B50DA"/>
    <w:rsid w:val="2C3B6541"/>
    <w:rsid w:val="2C3E0540"/>
    <w:rsid w:val="2C424518"/>
    <w:rsid w:val="2C437E63"/>
    <w:rsid w:val="2C464019"/>
    <w:rsid w:val="2C493647"/>
    <w:rsid w:val="2C495F01"/>
    <w:rsid w:val="2C4A17C6"/>
    <w:rsid w:val="2C4C7DD0"/>
    <w:rsid w:val="2C512C68"/>
    <w:rsid w:val="2C544A0B"/>
    <w:rsid w:val="2C55688B"/>
    <w:rsid w:val="2C56716B"/>
    <w:rsid w:val="2C5B414F"/>
    <w:rsid w:val="2C5C5985"/>
    <w:rsid w:val="2C5E7AC0"/>
    <w:rsid w:val="2C61732D"/>
    <w:rsid w:val="2C627ED5"/>
    <w:rsid w:val="2C680A66"/>
    <w:rsid w:val="2C680A77"/>
    <w:rsid w:val="2C6C15C9"/>
    <w:rsid w:val="2C6D49AA"/>
    <w:rsid w:val="2C6E3509"/>
    <w:rsid w:val="2C6F72CA"/>
    <w:rsid w:val="2C70392E"/>
    <w:rsid w:val="2C706C3F"/>
    <w:rsid w:val="2C76756D"/>
    <w:rsid w:val="2C77681C"/>
    <w:rsid w:val="2C782253"/>
    <w:rsid w:val="2C793236"/>
    <w:rsid w:val="2C7A1DD7"/>
    <w:rsid w:val="2C7D3BDD"/>
    <w:rsid w:val="2C83166A"/>
    <w:rsid w:val="2C834728"/>
    <w:rsid w:val="2C866B0B"/>
    <w:rsid w:val="2C89235E"/>
    <w:rsid w:val="2C8B190B"/>
    <w:rsid w:val="2C8F0303"/>
    <w:rsid w:val="2C93782D"/>
    <w:rsid w:val="2C941D56"/>
    <w:rsid w:val="2C966823"/>
    <w:rsid w:val="2C9712FD"/>
    <w:rsid w:val="2C9B7794"/>
    <w:rsid w:val="2C9C1E8B"/>
    <w:rsid w:val="2C9C2705"/>
    <w:rsid w:val="2C9E2302"/>
    <w:rsid w:val="2C9F11AC"/>
    <w:rsid w:val="2C9F6BED"/>
    <w:rsid w:val="2C9F70D1"/>
    <w:rsid w:val="2CA110FB"/>
    <w:rsid w:val="2CA1297D"/>
    <w:rsid w:val="2CA37B25"/>
    <w:rsid w:val="2CA44BAA"/>
    <w:rsid w:val="2CA47329"/>
    <w:rsid w:val="2CA51381"/>
    <w:rsid w:val="2CA7029F"/>
    <w:rsid w:val="2CA91185"/>
    <w:rsid w:val="2CAA39BD"/>
    <w:rsid w:val="2CAF6062"/>
    <w:rsid w:val="2CB207E7"/>
    <w:rsid w:val="2CB30E3D"/>
    <w:rsid w:val="2CB507C5"/>
    <w:rsid w:val="2CB52F4D"/>
    <w:rsid w:val="2CB66823"/>
    <w:rsid w:val="2CB76D4A"/>
    <w:rsid w:val="2CB869B8"/>
    <w:rsid w:val="2CB90E32"/>
    <w:rsid w:val="2CBB6293"/>
    <w:rsid w:val="2CBE4DA0"/>
    <w:rsid w:val="2CC01FE8"/>
    <w:rsid w:val="2CC26D3D"/>
    <w:rsid w:val="2CC33B6D"/>
    <w:rsid w:val="2CCF4EA1"/>
    <w:rsid w:val="2CD018D6"/>
    <w:rsid w:val="2CD06F00"/>
    <w:rsid w:val="2CD21350"/>
    <w:rsid w:val="2CD32160"/>
    <w:rsid w:val="2CD333F8"/>
    <w:rsid w:val="2CD422AD"/>
    <w:rsid w:val="2CD46DDA"/>
    <w:rsid w:val="2CD535EF"/>
    <w:rsid w:val="2CD71109"/>
    <w:rsid w:val="2CDA1328"/>
    <w:rsid w:val="2CDA17F3"/>
    <w:rsid w:val="2CDD7DFE"/>
    <w:rsid w:val="2CDE3457"/>
    <w:rsid w:val="2CDF5762"/>
    <w:rsid w:val="2CE06174"/>
    <w:rsid w:val="2CE36C36"/>
    <w:rsid w:val="2CE87BC9"/>
    <w:rsid w:val="2CE9488E"/>
    <w:rsid w:val="2CEA7A31"/>
    <w:rsid w:val="2CEB1E20"/>
    <w:rsid w:val="2CEC5DFF"/>
    <w:rsid w:val="2CEC6C08"/>
    <w:rsid w:val="2CED20CE"/>
    <w:rsid w:val="2CED4109"/>
    <w:rsid w:val="2CEF0266"/>
    <w:rsid w:val="2CEF5C10"/>
    <w:rsid w:val="2CEF6F68"/>
    <w:rsid w:val="2CF03F85"/>
    <w:rsid w:val="2CF14D75"/>
    <w:rsid w:val="2CF54968"/>
    <w:rsid w:val="2CF55AB5"/>
    <w:rsid w:val="2CF81301"/>
    <w:rsid w:val="2CF82863"/>
    <w:rsid w:val="2CF82BF8"/>
    <w:rsid w:val="2CFE4675"/>
    <w:rsid w:val="2CFF066C"/>
    <w:rsid w:val="2D001B1A"/>
    <w:rsid w:val="2D006C6E"/>
    <w:rsid w:val="2D053ED4"/>
    <w:rsid w:val="2D061C4B"/>
    <w:rsid w:val="2D0839C4"/>
    <w:rsid w:val="2D092384"/>
    <w:rsid w:val="2D0976FA"/>
    <w:rsid w:val="2D0A2A56"/>
    <w:rsid w:val="2D0B6BB5"/>
    <w:rsid w:val="2D0C7C49"/>
    <w:rsid w:val="2D1504BA"/>
    <w:rsid w:val="2D160776"/>
    <w:rsid w:val="2D194D06"/>
    <w:rsid w:val="2D196018"/>
    <w:rsid w:val="2D1B7929"/>
    <w:rsid w:val="2D1C7B4F"/>
    <w:rsid w:val="2D1E2087"/>
    <w:rsid w:val="2D1F1738"/>
    <w:rsid w:val="2D2179A5"/>
    <w:rsid w:val="2D221BDB"/>
    <w:rsid w:val="2D23674D"/>
    <w:rsid w:val="2D273F7A"/>
    <w:rsid w:val="2D281250"/>
    <w:rsid w:val="2D2967E1"/>
    <w:rsid w:val="2D2D51D9"/>
    <w:rsid w:val="2D2D5E5A"/>
    <w:rsid w:val="2D2D6F87"/>
    <w:rsid w:val="2D2E785B"/>
    <w:rsid w:val="2D2F0E8B"/>
    <w:rsid w:val="2D2F3100"/>
    <w:rsid w:val="2D302337"/>
    <w:rsid w:val="2D3057CF"/>
    <w:rsid w:val="2D314D98"/>
    <w:rsid w:val="2D315C28"/>
    <w:rsid w:val="2D35408E"/>
    <w:rsid w:val="2D363AC1"/>
    <w:rsid w:val="2D38108F"/>
    <w:rsid w:val="2D387889"/>
    <w:rsid w:val="2D3C2F3C"/>
    <w:rsid w:val="2D3F3268"/>
    <w:rsid w:val="2D3F32B6"/>
    <w:rsid w:val="2D44369F"/>
    <w:rsid w:val="2D4748C3"/>
    <w:rsid w:val="2D481B8C"/>
    <w:rsid w:val="2D482166"/>
    <w:rsid w:val="2D486F95"/>
    <w:rsid w:val="2D4A22D1"/>
    <w:rsid w:val="2D4B18EE"/>
    <w:rsid w:val="2D4D0008"/>
    <w:rsid w:val="2D4D44C0"/>
    <w:rsid w:val="2D4D51B4"/>
    <w:rsid w:val="2D4E0466"/>
    <w:rsid w:val="2D535FAD"/>
    <w:rsid w:val="2D5911D5"/>
    <w:rsid w:val="2D59659A"/>
    <w:rsid w:val="2D5A6723"/>
    <w:rsid w:val="2D5D30A1"/>
    <w:rsid w:val="2D5E46A5"/>
    <w:rsid w:val="2D601F41"/>
    <w:rsid w:val="2D60538C"/>
    <w:rsid w:val="2D607ED3"/>
    <w:rsid w:val="2D61007A"/>
    <w:rsid w:val="2D6329F5"/>
    <w:rsid w:val="2D69667C"/>
    <w:rsid w:val="2D6A3446"/>
    <w:rsid w:val="2D6C6AC4"/>
    <w:rsid w:val="2D6D5451"/>
    <w:rsid w:val="2D6F73D8"/>
    <w:rsid w:val="2D7571F1"/>
    <w:rsid w:val="2D787A64"/>
    <w:rsid w:val="2D7C58BE"/>
    <w:rsid w:val="2D805E9C"/>
    <w:rsid w:val="2D84345D"/>
    <w:rsid w:val="2D870867"/>
    <w:rsid w:val="2D880A5B"/>
    <w:rsid w:val="2D89467E"/>
    <w:rsid w:val="2D8D63B0"/>
    <w:rsid w:val="2D910A5F"/>
    <w:rsid w:val="2D924008"/>
    <w:rsid w:val="2D937766"/>
    <w:rsid w:val="2D9A3018"/>
    <w:rsid w:val="2D9F33B7"/>
    <w:rsid w:val="2DA03343"/>
    <w:rsid w:val="2DA134D1"/>
    <w:rsid w:val="2DA23821"/>
    <w:rsid w:val="2DA45FDD"/>
    <w:rsid w:val="2DA46866"/>
    <w:rsid w:val="2DA70369"/>
    <w:rsid w:val="2DA73ECA"/>
    <w:rsid w:val="2DA8055E"/>
    <w:rsid w:val="2DA835E5"/>
    <w:rsid w:val="2DAB3114"/>
    <w:rsid w:val="2DAC6BEE"/>
    <w:rsid w:val="2DAD5D75"/>
    <w:rsid w:val="2DAF3E40"/>
    <w:rsid w:val="2DB03708"/>
    <w:rsid w:val="2DB1798B"/>
    <w:rsid w:val="2DB24DC3"/>
    <w:rsid w:val="2DB51137"/>
    <w:rsid w:val="2DB623CA"/>
    <w:rsid w:val="2DB842B9"/>
    <w:rsid w:val="2DBB1C5C"/>
    <w:rsid w:val="2DBE35CF"/>
    <w:rsid w:val="2DBF5CC2"/>
    <w:rsid w:val="2DC0151F"/>
    <w:rsid w:val="2DC85A44"/>
    <w:rsid w:val="2DC93795"/>
    <w:rsid w:val="2DCA776F"/>
    <w:rsid w:val="2DCA7B35"/>
    <w:rsid w:val="2DCB7917"/>
    <w:rsid w:val="2DCC4439"/>
    <w:rsid w:val="2DCD10CC"/>
    <w:rsid w:val="2DD0074C"/>
    <w:rsid w:val="2DD0492D"/>
    <w:rsid w:val="2DD555CD"/>
    <w:rsid w:val="2DD87E5A"/>
    <w:rsid w:val="2DDC2636"/>
    <w:rsid w:val="2DDD23E4"/>
    <w:rsid w:val="2DDF05A8"/>
    <w:rsid w:val="2DE23CD7"/>
    <w:rsid w:val="2DE726DA"/>
    <w:rsid w:val="2DEB7EE6"/>
    <w:rsid w:val="2DEF51DC"/>
    <w:rsid w:val="2DF1388C"/>
    <w:rsid w:val="2DF710E1"/>
    <w:rsid w:val="2DF834DB"/>
    <w:rsid w:val="2DF8536F"/>
    <w:rsid w:val="2DFA2272"/>
    <w:rsid w:val="2DFA5410"/>
    <w:rsid w:val="2DFB0E33"/>
    <w:rsid w:val="2DFD104F"/>
    <w:rsid w:val="2DFD26B3"/>
    <w:rsid w:val="2E042806"/>
    <w:rsid w:val="2E0B15A9"/>
    <w:rsid w:val="2E0B7514"/>
    <w:rsid w:val="2E0E6DB8"/>
    <w:rsid w:val="2E0F7D0F"/>
    <w:rsid w:val="2E100D83"/>
    <w:rsid w:val="2E106E20"/>
    <w:rsid w:val="2E112C5C"/>
    <w:rsid w:val="2E126683"/>
    <w:rsid w:val="2E1343CF"/>
    <w:rsid w:val="2E151F15"/>
    <w:rsid w:val="2E1B4D57"/>
    <w:rsid w:val="2E1C30CC"/>
    <w:rsid w:val="2E206AEC"/>
    <w:rsid w:val="2E22584E"/>
    <w:rsid w:val="2E232138"/>
    <w:rsid w:val="2E2533C6"/>
    <w:rsid w:val="2E254FD4"/>
    <w:rsid w:val="2E266A6D"/>
    <w:rsid w:val="2E272B08"/>
    <w:rsid w:val="2E281685"/>
    <w:rsid w:val="2E293E10"/>
    <w:rsid w:val="2E297E32"/>
    <w:rsid w:val="2E2A42C6"/>
    <w:rsid w:val="2E2B76D8"/>
    <w:rsid w:val="2E2D28E8"/>
    <w:rsid w:val="2E324630"/>
    <w:rsid w:val="2E36478B"/>
    <w:rsid w:val="2E3868E1"/>
    <w:rsid w:val="2E3B09AC"/>
    <w:rsid w:val="2E3C539F"/>
    <w:rsid w:val="2E3E5793"/>
    <w:rsid w:val="2E401DB1"/>
    <w:rsid w:val="2E407C52"/>
    <w:rsid w:val="2E412E5D"/>
    <w:rsid w:val="2E415B80"/>
    <w:rsid w:val="2E465D86"/>
    <w:rsid w:val="2E472BDA"/>
    <w:rsid w:val="2E4B55EA"/>
    <w:rsid w:val="2E4D0F07"/>
    <w:rsid w:val="2E500E7C"/>
    <w:rsid w:val="2E5073D1"/>
    <w:rsid w:val="2E5D564A"/>
    <w:rsid w:val="2E5F36A9"/>
    <w:rsid w:val="2E6319B1"/>
    <w:rsid w:val="2E635CD5"/>
    <w:rsid w:val="2E647012"/>
    <w:rsid w:val="2E647A02"/>
    <w:rsid w:val="2E665454"/>
    <w:rsid w:val="2E66624E"/>
    <w:rsid w:val="2E66675E"/>
    <w:rsid w:val="2E672761"/>
    <w:rsid w:val="2E682A1F"/>
    <w:rsid w:val="2E685FF5"/>
    <w:rsid w:val="2E6D6D16"/>
    <w:rsid w:val="2E6D7F83"/>
    <w:rsid w:val="2E6E035C"/>
    <w:rsid w:val="2E6E198C"/>
    <w:rsid w:val="2E712717"/>
    <w:rsid w:val="2E755089"/>
    <w:rsid w:val="2E764DA1"/>
    <w:rsid w:val="2E7777D9"/>
    <w:rsid w:val="2E7E410B"/>
    <w:rsid w:val="2E80228E"/>
    <w:rsid w:val="2E83573F"/>
    <w:rsid w:val="2E847248"/>
    <w:rsid w:val="2E8D01EE"/>
    <w:rsid w:val="2E902B04"/>
    <w:rsid w:val="2E906CBE"/>
    <w:rsid w:val="2E911B6F"/>
    <w:rsid w:val="2E92160C"/>
    <w:rsid w:val="2E927594"/>
    <w:rsid w:val="2E937FF9"/>
    <w:rsid w:val="2E95602B"/>
    <w:rsid w:val="2E9605B0"/>
    <w:rsid w:val="2E975000"/>
    <w:rsid w:val="2E9C1231"/>
    <w:rsid w:val="2E9E0ACD"/>
    <w:rsid w:val="2E9F141B"/>
    <w:rsid w:val="2E9F40B7"/>
    <w:rsid w:val="2EA04A1F"/>
    <w:rsid w:val="2EA16E8C"/>
    <w:rsid w:val="2EA226BD"/>
    <w:rsid w:val="2EA22A8C"/>
    <w:rsid w:val="2EA325EC"/>
    <w:rsid w:val="2EA34556"/>
    <w:rsid w:val="2EA43279"/>
    <w:rsid w:val="2EA465E7"/>
    <w:rsid w:val="2EA50CD1"/>
    <w:rsid w:val="2EA67206"/>
    <w:rsid w:val="2EA9301D"/>
    <w:rsid w:val="2EAE40F8"/>
    <w:rsid w:val="2EAE4A0F"/>
    <w:rsid w:val="2EAE7A41"/>
    <w:rsid w:val="2EAF47F1"/>
    <w:rsid w:val="2EAF5E8E"/>
    <w:rsid w:val="2EB06301"/>
    <w:rsid w:val="2EB07E70"/>
    <w:rsid w:val="2EB11731"/>
    <w:rsid w:val="2EB31CBF"/>
    <w:rsid w:val="2EB34EB0"/>
    <w:rsid w:val="2EB6757E"/>
    <w:rsid w:val="2EB816B5"/>
    <w:rsid w:val="2EB84307"/>
    <w:rsid w:val="2EB9272A"/>
    <w:rsid w:val="2EB95B6E"/>
    <w:rsid w:val="2EBC7341"/>
    <w:rsid w:val="2EBF629D"/>
    <w:rsid w:val="2EC06111"/>
    <w:rsid w:val="2EC10548"/>
    <w:rsid w:val="2EC15FC4"/>
    <w:rsid w:val="2EC3737A"/>
    <w:rsid w:val="2EC41E00"/>
    <w:rsid w:val="2EC92DB7"/>
    <w:rsid w:val="2ECC0418"/>
    <w:rsid w:val="2ECC7D8D"/>
    <w:rsid w:val="2ECE0A3B"/>
    <w:rsid w:val="2ED2417C"/>
    <w:rsid w:val="2ED26038"/>
    <w:rsid w:val="2EDA1A88"/>
    <w:rsid w:val="2EE1358A"/>
    <w:rsid w:val="2EE5769B"/>
    <w:rsid w:val="2EE762AF"/>
    <w:rsid w:val="2EEA2556"/>
    <w:rsid w:val="2EEA510C"/>
    <w:rsid w:val="2EED501F"/>
    <w:rsid w:val="2EEE28D0"/>
    <w:rsid w:val="2EEE4F1F"/>
    <w:rsid w:val="2EEE7A01"/>
    <w:rsid w:val="2EF333C8"/>
    <w:rsid w:val="2EF94868"/>
    <w:rsid w:val="2EFB1605"/>
    <w:rsid w:val="2EFB718F"/>
    <w:rsid w:val="2EFD7FA1"/>
    <w:rsid w:val="2F005D36"/>
    <w:rsid w:val="2F017D81"/>
    <w:rsid w:val="2F030845"/>
    <w:rsid w:val="2F042CB8"/>
    <w:rsid w:val="2F056041"/>
    <w:rsid w:val="2F063F34"/>
    <w:rsid w:val="2F0674E0"/>
    <w:rsid w:val="2F072CE9"/>
    <w:rsid w:val="2F0B4A4A"/>
    <w:rsid w:val="2F0D5AF8"/>
    <w:rsid w:val="2F11083A"/>
    <w:rsid w:val="2F1545C1"/>
    <w:rsid w:val="2F1628BC"/>
    <w:rsid w:val="2F174600"/>
    <w:rsid w:val="2F1B6248"/>
    <w:rsid w:val="2F1C3AFB"/>
    <w:rsid w:val="2F1D67D0"/>
    <w:rsid w:val="2F1F7496"/>
    <w:rsid w:val="2F202EEF"/>
    <w:rsid w:val="2F233B9F"/>
    <w:rsid w:val="2F241C7F"/>
    <w:rsid w:val="2F2919D0"/>
    <w:rsid w:val="2F2C2984"/>
    <w:rsid w:val="2F2D71E7"/>
    <w:rsid w:val="2F2F5829"/>
    <w:rsid w:val="2F302D5E"/>
    <w:rsid w:val="2F332886"/>
    <w:rsid w:val="2F381076"/>
    <w:rsid w:val="2F3D78B4"/>
    <w:rsid w:val="2F3F5B28"/>
    <w:rsid w:val="2F40442B"/>
    <w:rsid w:val="2F40660A"/>
    <w:rsid w:val="2F4217B0"/>
    <w:rsid w:val="2F4532D9"/>
    <w:rsid w:val="2F454233"/>
    <w:rsid w:val="2F46768D"/>
    <w:rsid w:val="2F484DA2"/>
    <w:rsid w:val="2F4A1969"/>
    <w:rsid w:val="2F4C2DBD"/>
    <w:rsid w:val="2F4E3571"/>
    <w:rsid w:val="2F5452BC"/>
    <w:rsid w:val="2F55121C"/>
    <w:rsid w:val="2F561EF5"/>
    <w:rsid w:val="2F577983"/>
    <w:rsid w:val="2F5A777E"/>
    <w:rsid w:val="2F5B51FD"/>
    <w:rsid w:val="2F5D1069"/>
    <w:rsid w:val="2F5E0E89"/>
    <w:rsid w:val="2F5E2548"/>
    <w:rsid w:val="2F5E3F8E"/>
    <w:rsid w:val="2F6043FD"/>
    <w:rsid w:val="2F613B14"/>
    <w:rsid w:val="2F6341F3"/>
    <w:rsid w:val="2F674F67"/>
    <w:rsid w:val="2F682F19"/>
    <w:rsid w:val="2F695325"/>
    <w:rsid w:val="2F6A0656"/>
    <w:rsid w:val="2F6C00C7"/>
    <w:rsid w:val="2F6C6256"/>
    <w:rsid w:val="2F6D4865"/>
    <w:rsid w:val="2F7110F0"/>
    <w:rsid w:val="2F72154D"/>
    <w:rsid w:val="2F730E03"/>
    <w:rsid w:val="2F794705"/>
    <w:rsid w:val="2F7D1B3A"/>
    <w:rsid w:val="2F810E33"/>
    <w:rsid w:val="2F813E17"/>
    <w:rsid w:val="2F82359B"/>
    <w:rsid w:val="2F854E58"/>
    <w:rsid w:val="2F867A13"/>
    <w:rsid w:val="2F896431"/>
    <w:rsid w:val="2F896EB3"/>
    <w:rsid w:val="2F8A2C7B"/>
    <w:rsid w:val="2F8C2BEC"/>
    <w:rsid w:val="2F90238E"/>
    <w:rsid w:val="2F9064C0"/>
    <w:rsid w:val="2F93717E"/>
    <w:rsid w:val="2F9545CC"/>
    <w:rsid w:val="2F974B8C"/>
    <w:rsid w:val="2F9946EC"/>
    <w:rsid w:val="2F9A7B9A"/>
    <w:rsid w:val="2F9B4CDA"/>
    <w:rsid w:val="2FA223E5"/>
    <w:rsid w:val="2FA61B26"/>
    <w:rsid w:val="2FA639DF"/>
    <w:rsid w:val="2FA65835"/>
    <w:rsid w:val="2FA93845"/>
    <w:rsid w:val="2FAB0E66"/>
    <w:rsid w:val="2FAC359A"/>
    <w:rsid w:val="2FAC6889"/>
    <w:rsid w:val="2FAD6122"/>
    <w:rsid w:val="2FB155E4"/>
    <w:rsid w:val="2FB32B18"/>
    <w:rsid w:val="2FB464CD"/>
    <w:rsid w:val="2FB67441"/>
    <w:rsid w:val="2FB67708"/>
    <w:rsid w:val="2FB72B2D"/>
    <w:rsid w:val="2FBC46EB"/>
    <w:rsid w:val="2FBC5437"/>
    <w:rsid w:val="2FBC71E9"/>
    <w:rsid w:val="2FC12BAB"/>
    <w:rsid w:val="2FC17071"/>
    <w:rsid w:val="2FC26A7E"/>
    <w:rsid w:val="2FC40F06"/>
    <w:rsid w:val="2FC44264"/>
    <w:rsid w:val="2FC64D82"/>
    <w:rsid w:val="2FC736C3"/>
    <w:rsid w:val="2FCA0B48"/>
    <w:rsid w:val="2FCC4944"/>
    <w:rsid w:val="2FCC702D"/>
    <w:rsid w:val="2FCD4A51"/>
    <w:rsid w:val="2FCF33D4"/>
    <w:rsid w:val="2FD04B47"/>
    <w:rsid w:val="2FD20C7D"/>
    <w:rsid w:val="2FD44032"/>
    <w:rsid w:val="2FD44B47"/>
    <w:rsid w:val="2FD51608"/>
    <w:rsid w:val="2FD5398F"/>
    <w:rsid w:val="2FD61DD9"/>
    <w:rsid w:val="2FD77F47"/>
    <w:rsid w:val="2FDE04C6"/>
    <w:rsid w:val="2FDF5413"/>
    <w:rsid w:val="2FE06F96"/>
    <w:rsid w:val="2FE746FE"/>
    <w:rsid w:val="2FEA5603"/>
    <w:rsid w:val="2FEA6A07"/>
    <w:rsid w:val="2FEC5EFF"/>
    <w:rsid w:val="2FED62C1"/>
    <w:rsid w:val="2FEE0FFE"/>
    <w:rsid w:val="2FF61D8D"/>
    <w:rsid w:val="2FF820B6"/>
    <w:rsid w:val="2FF87294"/>
    <w:rsid w:val="2FFD33D3"/>
    <w:rsid w:val="2FFE18EF"/>
    <w:rsid w:val="2FFF2F1F"/>
    <w:rsid w:val="2FFF7269"/>
    <w:rsid w:val="30012768"/>
    <w:rsid w:val="300347EE"/>
    <w:rsid w:val="3005243D"/>
    <w:rsid w:val="300524CA"/>
    <w:rsid w:val="300748E0"/>
    <w:rsid w:val="30077F63"/>
    <w:rsid w:val="300E30A0"/>
    <w:rsid w:val="300F1EE7"/>
    <w:rsid w:val="3011060A"/>
    <w:rsid w:val="30172C29"/>
    <w:rsid w:val="30183B90"/>
    <w:rsid w:val="30186DCE"/>
    <w:rsid w:val="301C4670"/>
    <w:rsid w:val="301D1E2F"/>
    <w:rsid w:val="30237E0F"/>
    <w:rsid w:val="30253B71"/>
    <w:rsid w:val="30270E34"/>
    <w:rsid w:val="30283D02"/>
    <w:rsid w:val="302B0D82"/>
    <w:rsid w:val="302B3D82"/>
    <w:rsid w:val="302D31AA"/>
    <w:rsid w:val="30306E01"/>
    <w:rsid w:val="30395856"/>
    <w:rsid w:val="303D3171"/>
    <w:rsid w:val="30411B16"/>
    <w:rsid w:val="304369F0"/>
    <w:rsid w:val="3044106E"/>
    <w:rsid w:val="30471AE0"/>
    <w:rsid w:val="30490677"/>
    <w:rsid w:val="304A3277"/>
    <w:rsid w:val="304E3273"/>
    <w:rsid w:val="304F2046"/>
    <w:rsid w:val="304F22A1"/>
    <w:rsid w:val="30547754"/>
    <w:rsid w:val="30553B02"/>
    <w:rsid w:val="30581D14"/>
    <w:rsid w:val="305852E9"/>
    <w:rsid w:val="305A54BE"/>
    <w:rsid w:val="305B6BD3"/>
    <w:rsid w:val="305C43A8"/>
    <w:rsid w:val="305C5499"/>
    <w:rsid w:val="305E57CF"/>
    <w:rsid w:val="305F2522"/>
    <w:rsid w:val="305F38FB"/>
    <w:rsid w:val="30626D84"/>
    <w:rsid w:val="30627082"/>
    <w:rsid w:val="3068217A"/>
    <w:rsid w:val="306E4484"/>
    <w:rsid w:val="306E596E"/>
    <w:rsid w:val="306E5A5A"/>
    <w:rsid w:val="306F1D44"/>
    <w:rsid w:val="30722961"/>
    <w:rsid w:val="30740F61"/>
    <w:rsid w:val="30741427"/>
    <w:rsid w:val="30753CE5"/>
    <w:rsid w:val="30764FED"/>
    <w:rsid w:val="30767F1E"/>
    <w:rsid w:val="30783DAD"/>
    <w:rsid w:val="307859B8"/>
    <w:rsid w:val="3079233C"/>
    <w:rsid w:val="307A1C7C"/>
    <w:rsid w:val="307A737F"/>
    <w:rsid w:val="307B769F"/>
    <w:rsid w:val="307C26FF"/>
    <w:rsid w:val="307F3726"/>
    <w:rsid w:val="30825F00"/>
    <w:rsid w:val="30846F32"/>
    <w:rsid w:val="308870C7"/>
    <w:rsid w:val="308A47E2"/>
    <w:rsid w:val="308B2D48"/>
    <w:rsid w:val="308C2280"/>
    <w:rsid w:val="309028E2"/>
    <w:rsid w:val="30924B66"/>
    <w:rsid w:val="30925098"/>
    <w:rsid w:val="30956970"/>
    <w:rsid w:val="30986E0D"/>
    <w:rsid w:val="309B34FF"/>
    <w:rsid w:val="309C157B"/>
    <w:rsid w:val="309F1D81"/>
    <w:rsid w:val="30A105CE"/>
    <w:rsid w:val="30A25EDE"/>
    <w:rsid w:val="30A50EC7"/>
    <w:rsid w:val="30A92647"/>
    <w:rsid w:val="30AA74A3"/>
    <w:rsid w:val="30AB2EA7"/>
    <w:rsid w:val="30AC2030"/>
    <w:rsid w:val="30AC69F9"/>
    <w:rsid w:val="30AD4566"/>
    <w:rsid w:val="30AD78FA"/>
    <w:rsid w:val="30AF7AC8"/>
    <w:rsid w:val="30B03222"/>
    <w:rsid w:val="30B46A1C"/>
    <w:rsid w:val="30B50620"/>
    <w:rsid w:val="30B74DA1"/>
    <w:rsid w:val="30B834F2"/>
    <w:rsid w:val="30BA6D84"/>
    <w:rsid w:val="30BA7D2B"/>
    <w:rsid w:val="30C00F1D"/>
    <w:rsid w:val="30C10602"/>
    <w:rsid w:val="30C609A1"/>
    <w:rsid w:val="30C63CE3"/>
    <w:rsid w:val="30C63D7D"/>
    <w:rsid w:val="30CC3357"/>
    <w:rsid w:val="30CC59E1"/>
    <w:rsid w:val="30CE666E"/>
    <w:rsid w:val="30CF4362"/>
    <w:rsid w:val="30D04F88"/>
    <w:rsid w:val="30D05EE1"/>
    <w:rsid w:val="30D616E4"/>
    <w:rsid w:val="30D6608D"/>
    <w:rsid w:val="30DB1944"/>
    <w:rsid w:val="30DD2003"/>
    <w:rsid w:val="30DE4C5D"/>
    <w:rsid w:val="30DE6A21"/>
    <w:rsid w:val="30E37C67"/>
    <w:rsid w:val="30E40E70"/>
    <w:rsid w:val="30E4493C"/>
    <w:rsid w:val="30EA3DDE"/>
    <w:rsid w:val="30EB7E66"/>
    <w:rsid w:val="30EE64FF"/>
    <w:rsid w:val="30EF3921"/>
    <w:rsid w:val="30F07272"/>
    <w:rsid w:val="30F7357E"/>
    <w:rsid w:val="30F97F84"/>
    <w:rsid w:val="30FB700A"/>
    <w:rsid w:val="30FE572D"/>
    <w:rsid w:val="30FE66C1"/>
    <w:rsid w:val="30FF1B93"/>
    <w:rsid w:val="31001B81"/>
    <w:rsid w:val="310211DB"/>
    <w:rsid w:val="31025C1D"/>
    <w:rsid w:val="31072535"/>
    <w:rsid w:val="3107541A"/>
    <w:rsid w:val="310A2253"/>
    <w:rsid w:val="310E0784"/>
    <w:rsid w:val="310F7203"/>
    <w:rsid w:val="31110F08"/>
    <w:rsid w:val="31112DFF"/>
    <w:rsid w:val="31115132"/>
    <w:rsid w:val="3114541B"/>
    <w:rsid w:val="3115045E"/>
    <w:rsid w:val="3115703E"/>
    <w:rsid w:val="311820D9"/>
    <w:rsid w:val="311F1CA3"/>
    <w:rsid w:val="31206B2C"/>
    <w:rsid w:val="31222F2A"/>
    <w:rsid w:val="3123247C"/>
    <w:rsid w:val="31235BD8"/>
    <w:rsid w:val="3126190D"/>
    <w:rsid w:val="31275B1A"/>
    <w:rsid w:val="31296A6C"/>
    <w:rsid w:val="312A58A5"/>
    <w:rsid w:val="312B1A2F"/>
    <w:rsid w:val="312E6BC0"/>
    <w:rsid w:val="3132695C"/>
    <w:rsid w:val="313C150A"/>
    <w:rsid w:val="313D56D9"/>
    <w:rsid w:val="313F372D"/>
    <w:rsid w:val="31417F13"/>
    <w:rsid w:val="31477C58"/>
    <w:rsid w:val="314803FA"/>
    <w:rsid w:val="314B633F"/>
    <w:rsid w:val="314E6019"/>
    <w:rsid w:val="314F6D9D"/>
    <w:rsid w:val="31540A05"/>
    <w:rsid w:val="31541E9D"/>
    <w:rsid w:val="31544E2B"/>
    <w:rsid w:val="31546E60"/>
    <w:rsid w:val="31555F6F"/>
    <w:rsid w:val="31556723"/>
    <w:rsid w:val="31571073"/>
    <w:rsid w:val="315726A1"/>
    <w:rsid w:val="315B033B"/>
    <w:rsid w:val="315B6FF0"/>
    <w:rsid w:val="315C7E3B"/>
    <w:rsid w:val="31600349"/>
    <w:rsid w:val="31663EAC"/>
    <w:rsid w:val="31675521"/>
    <w:rsid w:val="316A67DA"/>
    <w:rsid w:val="316B799B"/>
    <w:rsid w:val="316E5C5E"/>
    <w:rsid w:val="316E6929"/>
    <w:rsid w:val="31723957"/>
    <w:rsid w:val="31725D63"/>
    <w:rsid w:val="317540EE"/>
    <w:rsid w:val="3178323D"/>
    <w:rsid w:val="31787C75"/>
    <w:rsid w:val="317E0446"/>
    <w:rsid w:val="317E66FB"/>
    <w:rsid w:val="31830CDC"/>
    <w:rsid w:val="3186016D"/>
    <w:rsid w:val="3186135C"/>
    <w:rsid w:val="318A47A1"/>
    <w:rsid w:val="318E6F0A"/>
    <w:rsid w:val="31923FFC"/>
    <w:rsid w:val="31924D0B"/>
    <w:rsid w:val="31967884"/>
    <w:rsid w:val="319A12AF"/>
    <w:rsid w:val="319C12E4"/>
    <w:rsid w:val="319C46DB"/>
    <w:rsid w:val="319D6C17"/>
    <w:rsid w:val="319F70FE"/>
    <w:rsid w:val="31A000AE"/>
    <w:rsid w:val="31A17C50"/>
    <w:rsid w:val="31A34E58"/>
    <w:rsid w:val="31A55C86"/>
    <w:rsid w:val="31A63B39"/>
    <w:rsid w:val="31A77D4E"/>
    <w:rsid w:val="31AA442F"/>
    <w:rsid w:val="31AB0CC6"/>
    <w:rsid w:val="31AB47E9"/>
    <w:rsid w:val="31AD4862"/>
    <w:rsid w:val="31AE46BF"/>
    <w:rsid w:val="31AE6538"/>
    <w:rsid w:val="31AE7746"/>
    <w:rsid w:val="31B34A5D"/>
    <w:rsid w:val="31B71515"/>
    <w:rsid w:val="31BF5541"/>
    <w:rsid w:val="31C0486E"/>
    <w:rsid w:val="31C11E6B"/>
    <w:rsid w:val="31C52478"/>
    <w:rsid w:val="31C561FF"/>
    <w:rsid w:val="31C87DD8"/>
    <w:rsid w:val="31CB09C1"/>
    <w:rsid w:val="31CB3598"/>
    <w:rsid w:val="31CB7181"/>
    <w:rsid w:val="31CD6F8B"/>
    <w:rsid w:val="31CF2C3F"/>
    <w:rsid w:val="31D01375"/>
    <w:rsid w:val="31D23CFB"/>
    <w:rsid w:val="31D532A2"/>
    <w:rsid w:val="31DD03DA"/>
    <w:rsid w:val="31DD0493"/>
    <w:rsid w:val="31DF50F6"/>
    <w:rsid w:val="31DF6CC1"/>
    <w:rsid w:val="31E24FF3"/>
    <w:rsid w:val="31E44A46"/>
    <w:rsid w:val="31E628C4"/>
    <w:rsid w:val="31E704DF"/>
    <w:rsid w:val="31E77F3D"/>
    <w:rsid w:val="31EA4107"/>
    <w:rsid w:val="31EA6F47"/>
    <w:rsid w:val="31EB102A"/>
    <w:rsid w:val="31EC412D"/>
    <w:rsid w:val="31EF37D4"/>
    <w:rsid w:val="31F2254D"/>
    <w:rsid w:val="31F52CBC"/>
    <w:rsid w:val="31F628C2"/>
    <w:rsid w:val="31F868D3"/>
    <w:rsid w:val="31FA693A"/>
    <w:rsid w:val="31FB7A89"/>
    <w:rsid w:val="31FC3456"/>
    <w:rsid w:val="31FC58A8"/>
    <w:rsid w:val="31FE3A7D"/>
    <w:rsid w:val="32044188"/>
    <w:rsid w:val="320805E4"/>
    <w:rsid w:val="320B6D30"/>
    <w:rsid w:val="320C4F76"/>
    <w:rsid w:val="320D7FA2"/>
    <w:rsid w:val="320F30FF"/>
    <w:rsid w:val="3216259F"/>
    <w:rsid w:val="32166431"/>
    <w:rsid w:val="32166671"/>
    <w:rsid w:val="321A0E72"/>
    <w:rsid w:val="321B2450"/>
    <w:rsid w:val="321C14F9"/>
    <w:rsid w:val="32200A55"/>
    <w:rsid w:val="32205B12"/>
    <w:rsid w:val="322202C8"/>
    <w:rsid w:val="322272D6"/>
    <w:rsid w:val="32253CEC"/>
    <w:rsid w:val="32256EE5"/>
    <w:rsid w:val="32282096"/>
    <w:rsid w:val="322B2690"/>
    <w:rsid w:val="322F1013"/>
    <w:rsid w:val="32342B66"/>
    <w:rsid w:val="32353976"/>
    <w:rsid w:val="32382DAB"/>
    <w:rsid w:val="32384F1D"/>
    <w:rsid w:val="323875A8"/>
    <w:rsid w:val="32395029"/>
    <w:rsid w:val="32397591"/>
    <w:rsid w:val="323D0223"/>
    <w:rsid w:val="323F462B"/>
    <w:rsid w:val="32430FFA"/>
    <w:rsid w:val="3243449B"/>
    <w:rsid w:val="324479DA"/>
    <w:rsid w:val="32454D73"/>
    <w:rsid w:val="324576FB"/>
    <w:rsid w:val="324A5EAE"/>
    <w:rsid w:val="324C63C1"/>
    <w:rsid w:val="324D2927"/>
    <w:rsid w:val="324F5BF1"/>
    <w:rsid w:val="32515A61"/>
    <w:rsid w:val="3256180D"/>
    <w:rsid w:val="325C02AF"/>
    <w:rsid w:val="325D52DC"/>
    <w:rsid w:val="325E773A"/>
    <w:rsid w:val="32621366"/>
    <w:rsid w:val="32621481"/>
    <w:rsid w:val="326303B7"/>
    <w:rsid w:val="326309D0"/>
    <w:rsid w:val="3263319D"/>
    <w:rsid w:val="32653528"/>
    <w:rsid w:val="326848A3"/>
    <w:rsid w:val="32687AED"/>
    <w:rsid w:val="327E3E5B"/>
    <w:rsid w:val="327E679C"/>
    <w:rsid w:val="327F3280"/>
    <w:rsid w:val="32841041"/>
    <w:rsid w:val="3284107B"/>
    <w:rsid w:val="32845DA7"/>
    <w:rsid w:val="32865F3C"/>
    <w:rsid w:val="32870493"/>
    <w:rsid w:val="328B5D58"/>
    <w:rsid w:val="328C0BF4"/>
    <w:rsid w:val="328C518E"/>
    <w:rsid w:val="328C7EE3"/>
    <w:rsid w:val="32911D66"/>
    <w:rsid w:val="32996225"/>
    <w:rsid w:val="329B7BDE"/>
    <w:rsid w:val="329D5FFA"/>
    <w:rsid w:val="32A00984"/>
    <w:rsid w:val="32A30BEF"/>
    <w:rsid w:val="32A51A6B"/>
    <w:rsid w:val="32A55A97"/>
    <w:rsid w:val="32A6598C"/>
    <w:rsid w:val="32A81F9C"/>
    <w:rsid w:val="32A970AF"/>
    <w:rsid w:val="32AA4624"/>
    <w:rsid w:val="32AB5632"/>
    <w:rsid w:val="32B048E2"/>
    <w:rsid w:val="32B15C02"/>
    <w:rsid w:val="32B20B24"/>
    <w:rsid w:val="32B4059E"/>
    <w:rsid w:val="32B67A1F"/>
    <w:rsid w:val="32B900B2"/>
    <w:rsid w:val="32B923A9"/>
    <w:rsid w:val="32B958AB"/>
    <w:rsid w:val="32BD3032"/>
    <w:rsid w:val="32BD4B11"/>
    <w:rsid w:val="32BE2A91"/>
    <w:rsid w:val="32BF5BA1"/>
    <w:rsid w:val="32C644A9"/>
    <w:rsid w:val="32C74F9C"/>
    <w:rsid w:val="32C85807"/>
    <w:rsid w:val="32C9008B"/>
    <w:rsid w:val="32CC1768"/>
    <w:rsid w:val="32CC7EA5"/>
    <w:rsid w:val="32CF4532"/>
    <w:rsid w:val="32D06D32"/>
    <w:rsid w:val="32D103B5"/>
    <w:rsid w:val="32D601D7"/>
    <w:rsid w:val="32D70E34"/>
    <w:rsid w:val="32D86AF0"/>
    <w:rsid w:val="32D94507"/>
    <w:rsid w:val="32DC651B"/>
    <w:rsid w:val="32DD124C"/>
    <w:rsid w:val="32E43811"/>
    <w:rsid w:val="32E76CD0"/>
    <w:rsid w:val="32E91BA2"/>
    <w:rsid w:val="32EB4F25"/>
    <w:rsid w:val="32EB76C8"/>
    <w:rsid w:val="32ED2853"/>
    <w:rsid w:val="32EE6335"/>
    <w:rsid w:val="32EE6A32"/>
    <w:rsid w:val="32F007BA"/>
    <w:rsid w:val="32F31D99"/>
    <w:rsid w:val="32F3262C"/>
    <w:rsid w:val="32F50547"/>
    <w:rsid w:val="32F6757E"/>
    <w:rsid w:val="32FB3683"/>
    <w:rsid w:val="32FD563D"/>
    <w:rsid w:val="32FF782F"/>
    <w:rsid w:val="33013BA5"/>
    <w:rsid w:val="3301513E"/>
    <w:rsid w:val="330174F3"/>
    <w:rsid w:val="330251F5"/>
    <w:rsid w:val="33032B7D"/>
    <w:rsid w:val="33033B61"/>
    <w:rsid w:val="33057F3C"/>
    <w:rsid w:val="330969E5"/>
    <w:rsid w:val="330A6360"/>
    <w:rsid w:val="330A75CE"/>
    <w:rsid w:val="330D1B83"/>
    <w:rsid w:val="330D7A05"/>
    <w:rsid w:val="33155B26"/>
    <w:rsid w:val="331E1D18"/>
    <w:rsid w:val="33220599"/>
    <w:rsid w:val="33226A7B"/>
    <w:rsid w:val="33266174"/>
    <w:rsid w:val="33291340"/>
    <w:rsid w:val="332C7C49"/>
    <w:rsid w:val="332F3544"/>
    <w:rsid w:val="332F787B"/>
    <w:rsid w:val="333077D1"/>
    <w:rsid w:val="33323549"/>
    <w:rsid w:val="33325DCD"/>
    <w:rsid w:val="33327E3A"/>
    <w:rsid w:val="33357011"/>
    <w:rsid w:val="333A6AC2"/>
    <w:rsid w:val="333D72FB"/>
    <w:rsid w:val="333E7E7C"/>
    <w:rsid w:val="3341656D"/>
    <w:rsid w:val="33446B23"/>
    <w:rsid w:val="33470BDB"/>
    <w:rsid w:val="334751DF"/>
    <w:rsid w:val="33492641"/>
    <w:rsid w:val="334943EF"/>
    <w:rsid w:val="334B7E40"/>
    <w:rsid w:val="334C7717"/>
    <w:rsid w:val="334D0383"/>
    <w:rsid w:val="334D1D94"/>
    <w:rsid w:val="334E4C42"/>
    <w:rsid w:val="334F576D"/>
    <w:rsid w:val="33527747"/>
    <w:rsid w:val="335532C9"/>
    <w:rsid w:val="3355531D"/>
    <w:rsid w:val="335F3C12"/>
    <w:rsid w:val="336500E8"/>
    <w:rsid w:val="33690F14"/>
    <w:rsid w:val="336C11C5"/>
    <w:rsid w:val="336C1897"/>
    <w:rsid w:val="336E20A7"/>
    <w:rsid w:val="336F654B"/>
    <w:rsid w:val="337306D6"/>
    <w:rsid w:val="33747729"/>
    <w:rsid w:val="33754378"/>
    <w:rsid w:val="33757D4D"/>
    <w:rsid w:val="337A6D3C"/>
    <w:rsid w:val="337C2E41"/>
    <w:rsid w:val="33812B3D"/>
    <w:rsid w:val="33835B53"/>
    <w:rsid w:val="33837203"/>
    <w:rsid w:val="33860B48"/>
    <w:rsid w:val="33872E20"/>
    <w:rsid w:val="338811FC"/>
    <w:rsid w:val="33887655"/>
    <w:rsid w:val="33912E1B"/>
    <w:rsid w:val="339159E0"/>
    <w:rsid w:val="33916370"/>
    <w:rsid w:val="3396780E"/>
    <w:rsid w:val="339B7121"/>
    <w:rsid w:val="33A02808"/>
    <w:rsid w:val="33A07AD5"/>
    <w:rsid w:val="33A27F66"/>
    <w:rsid w:val="33A624A1"/>
    <w:rsid w:val="33A6695D"/>
    <w:rsid w:val="33AA2AF4"/>
    <w:rsid w:val="33AC1763"/>
    <w:rsid w:val="33B025CD"/>
    <w:rsid w:val="33B150F5"/>
    <w:rsid w:val="33B17FD0"/>
    <w:rsid w:val="33B376B9"/>
    <w:rsid w:val="33B64A01"/>
    <w:rsid w:val="33B73EE1"/>
    <w:rsid w:val="33B83428"/>
    <w:rsid w:val="33B95DE0"/>
    <w:rsid w:val="33BE3E18"/>
    <w:rsid w:val="33BF0C29"/>
    <w:rsid w:val="33C05BDA"/>
    <w:rsid w:val="33C734AF"/>
    <w:rsid w:val="33C87FB3"/>
    <w:rsid w:val="33CB77BB"/>
    <w:rsid w:val="33CE119D"/>
    <w:rsid w:val="33CF0ECF"/>
    <w:rsid w:val="33D13311"/>
    <w:rsid w:val="33D3298D"/>
    <w:rsid w:val="33D32B90"/>
    <w:rsid w:val="33DC3E6A"/>
    <w:rsid w:val="33E0518D"/>
    <w:rsid w:val="33E10ACB"/>
    <w:rsid w:val="33E121EE"/>
    <w:rsid w:val="33E130AB"/>
    <w:rsid w:val="33E20E2B"/>
    <w:rsid w:val="33E27EED"/>
    <w:rsid w:val="33E37617"/>
    <w:rsid w:val="33E83694"/>
    <w:rsid w:val="33EC1406"/>
    <w:rsid w:val="33EC5496"/>
    <w:rsid w:val="33EF143A"/>
    <w:rsid w:val="33F159D3"/>
    <w:rsid w:val="33F2337C"/>
    <w:rsid w:val="33F55D59"/>
    <w:rsid w:val="33F55D9F"/>
    <w:rsid w:val="33F60A74"/>
    <w:rsid w:val="33F72B89"/>
    <w:rsid w:val="33F95E15"/>
    <w:rsid w:val="33FA4EAD"/>
    <w:rsid w:val="33FA65C9"/>
    <w:rsid w:val="33FD62F8"/>
    <w:rsid w:val="33FF75E5"/>
    <w:rsid w:val="34000A9D"/>
    <w:rsid w:val="34017F35"/>
    <w:rsid w:val="34033B02"/>
    <w:rsid w:val="340379F0"/>
    <w:rsid w:val="340457E4"/>
    <w:rsid w:val="34055F75"/>
    <w:rsid w:val="34061B36"/>
    <w:rsid w:val="34073AAC"/>
    <w:rsid w:val="34086722"/>
    <w:rsid w:val="340959C4"/>
    <w:rsid w:val="340E4996"/>
    <w:rsid w:val="3410127B"/>
    <w:rsid w:val="34112179"/>
    <w:rsid w:val="341160B4"/>
    <w:rsid w:val="341221B7"/>
    <w:rsid w:val="34124FFD"/>
    <w:rsid w:val="34160EEB"/>
    <w:rsid w:val="34172E94"/>
    <w:rsid w:val="34175654"/>
    <w:rsid w:val="34175D79"/>
    <w:rsid w:val="34195E9A"/>
    <w:rsid w:val="341A7309"/>
    <w:rsid w:val="341E08FA"/>
    <w:rsid w:val="342015F4"/>
    <w:rsid w:val="34224B02"/>
    <w:rsid w:val="342A5FC1"/>
    <w:rsid w:val="342D0B47"/>
    <w:rsid w:val="342D55DD"/>
    <w:rsid w:val="343060EC"/>
    <w:rsid w:val="34317185"/>
    <w:rsid w:val="34350146"/>
    <w:rsid w:val="34391256"/>
    <w:rsid w:val="34396C88"/>
    <w:rsid w:val="343A015D"/>
    <w:rsid w:val="343A1261"/>
    <w:rsid w:val="343A49BC"/>
    <w:rsid w:val="343B78DC"/>
    <w:rsid w:val="343C1278"/>
    <w:rsid w:val="344021A4"/>
    <w:rsid w:val="34406984"/>
    <w:rsid w:val="34435EE2"/>
    <w:rsid w:val="34461030"/>
    <w:rsid w:val="3447596E"/>
    <w:rsid w:val="34486C64"/>
    <w:rsid w:val="34496358"/>
    <w:rsid w:val="344D2699"/>
    <w:rsid w:val="344E4B01"/>
    <w:rsid w:val="344E4FB3"/>
    <w:rsid w:val="34501111"/>
    <w:rsid w:val="34512D77"/>
    <w:rsid w:val="34516AE5"/>
    <w:rsid w:val="3454288E"/>
    <w:rsid w:val="345639B8"/>
    <w:rsid w:val="34593650"/>
    <w:rsid w:val="345A0C78"/>
    <w:rsid w:val="345B6F36"/>
    <w:rsid w:val="346007F4"/>
    <w:rsid w:val="34600F06"/>
    <w:rsid w:val="346766F1"/>
    <w:rsid w:val="34702AD1"/>
    <w:rsid w:val="3471464D"/>
    <w:rsid w:val="34756070"/>
    <w:rsid w:val="34756D2E"/>
    <w:rsid w:val="34761066"/>
    <w:rsid w:val="34790FC9"/>
    <w:rsid w:val="347D1FDC"/>
    <w:rsid w:val="347E631A"/>
    <w:rsid w:val="3480222F"/>
    <w:rsid w:val="3480676F"/>
    <w:rsid w:val="348133AD"/>
    <w:rsid w:val="3482109E"/>
    <w:rsid w:val="3483555F"/>
    <w:rsid w:val="348575AD"/>
    <w:rsid w:val="34873777"/>
    <w:rsid w:val="3488748D"/>
    <w:rsid w:val="348B20B1"/>
    <w:rsid w:val="348C76E3"/>
    <w:rsid w:val="3492085D"/>
    <w:rsid w:val="349B0681"/>
    <w:rsid w:val="349C5813"/>
    <w:rsid w:val="349F6E9B"/>
    <w:rsid w:val="34A05386"/>
    <w:rsid w:val="34A244D0"/>
    <w:rsid w:val="34AA0CAB"/>
    <w:rsid w:val="34AB5CBF"/>
    <w:rsid w:val="34AC2E87"/>
    <w:rsid w:val="34AE6BFF"/>
    <w:rsid w:val="34AF2198"/>
    <w:rsid w:val="34AF656E"/>
    <w:rsid w:val="34B42200"/>
    <w:rsid w:val="34B66035"/>
    <w:rsid w:val="34B855AB"/>
    <w:rsid w:val="34B96B57"/>
    <w:rsid w:val="34BA105E"/>
    <w:rsid w:val="34BB4FD4"/>
    <w:rsid w:val="34BB579A"/>
    <w:rsid w:val="34BD7D93"/>
    <w:rsid w:val="34BF72CE"/>
    <w:rsid w:val="34C208FD"/>
    <w:rsid w:val="34C507EF"/>
    <w:rsid w:val="34C529A2"/>
    <w:rsid w:val="34C52BE9"/>
    <w:rsid w:val="34C71AC5"/>
    <w:rsid w:val="34CE5EDB"/>
    <w:rsid w:val="34D101EC"/>
    <w:rsid w:val="34D744A8"/>
    <w:rsid w:val="34DA3E98"/>
    <w:rsid w:val="34DC519C"/>
    <w:rsid w:val="34EA3ABA"/>
    <w:rsid w:val="34EC153E"/>
    <w:rsid w:val="34EC7ED2"/>
    <w:rsid w:val="34EE0EB9"/>
    <w:rsid w:val="34EE3265"/>
    <w:rsid w:val="34F0108C"/>
    <w:rsid w:val="34F132E6"/>
    <w:rsid w:val="34F15C03"/>
    <w:rsid w:val="34F32864"/>
    <w:rsid w:val="34F343D2"/>
    <w:rsid w:val="34F46F51"/>
    <w:rsid w:val="34F504D2"/>
    <w:rsid w:val="34FB49F3"/>
    <w:rsid w:val="34FC03B8"/>
    <w:rsid w:val="34FD36E3"/>
    <w:rsid w:val="34FF290E"/>
    <w:rsid w:val="350545CE"/>
    <w:rsid w:val="35057C7F"/>
    <w:rsid w:val="350619E7"/>
    <w:rsid w:val="350A3010"/>
    <w:rsid w:val="350C4C59"/>
    <w:rsid w:val="350F47E5"/>
    <w:rsid w:val="35102892"/>
    <w:rsid w:val="351258B6"/>
    <w:rsid w:val="351473DF"/>
    <w:rsid w:val="351A24E7"/>
    <w:rsid w:val="352275ED"/>
    <w:rsid w:val="3523750F"/>
    <w:rsid w:val="352416E1"/>
    <w:rsid w:val="352757C6"/>
    <w:rsid w:val="352E2DA4"/>
    <w:rsid w:val="352E4223"/>
    <w:rsid w:val="352F65A1"/>
    <w:rsid w:val="35326E5E"/>
    <w:rsid w:val="35361897"/>
    <w:rsid w:val="353B0532"/>
    <w:rsid w:val="353C3D11"/>
    <w:rsid w:val="35404060"/>
    <w:rsid w:val="35427337"/>
    <w:rsid w:val="35432CAB"/>
    <w:rsid w:val="3544695E"/>
    <w:rsid w:val="35475511"/>
    <w:rsid w:val="354F654C"/>
    <w:rsid w:val="35562396"/>
    <w:rsid w:val="35563A02"/>
    <w:rsid w:val="3559311A"/>
    <w:rsid w:val="35595D86"/>
    <w:rsid w:val="355A0B35"/>
    <w:rsid w:val="355A2F39"/>
    <w:rsid w:val="355D7818"/>
    <w:rsid w:val="355E11F9"/>
    <w:rsid w:val="355E1354"/>
    <w:rsid w:val="355E545F"/>
    <w:rsid w:val="355E5D41"/>
    <w:rsid w:val="355E7AB9"/>
    <w:rsid w:val="35600542"/>
    <w:rsid w:val="35612309"/>
    <w:rsid w:val="356411CA"/>
    <w:rsid w:val="35665259"/>
    <w:rsid w:val="35674F73"/>
    <w:rsid w:val="35695FAC"/>
    <w:rsid w:val="356C1A78"/>
    <w:rsid w:val="3571653A"/>
    <w:rsid w:val="357273D0"/>
    <w:rsid w:val="35732AF5"/>
    <w:rsid w:val="357356D8"/>
    <w:rsid w:val="3574087A"/>
    <w:rsid w:val="35775766"/>
    <w:rsid w:val="35820159"/>
    <w:rsid w:val="358213DB"/>
    <w:rsid w:val="35826125"/>
    <w:rsid w:val="35852040"/>
    <w:rsid w:val="358A0F95"/>
    <w:rsid w:val="358A28DB"/>
    <w:rsid w:val="358E23E8"/>
    <w:rsid w:val="358F540B"/>
    <w:rsid w:val="35917DAE"/>
    <w:rsid w:val="3592366A"/>
    <w:rsid w:val="35944047"/>
    <w:rsid w:val="359551A9"/>
    <w:rsid w:val="35974DED"/>
    <w:rsid w:val="359F1ADC"/>
    <w:rsid w:val="35A204FC"/>
    <w:rsid w:val="35A52A56"/>
    <w:rsid w:val="35A63D7A"/>
    <w:rsid w:val="35A7104B"/>
    <w:rsid w:val="35B00755"/>
    <w:rsid w:val="35B01287"/>
    <w:rsid w:val="35B01D08"/>
    <w:rsid w:val="35B14C1B"/>
    <w:rsid w:val="35B91D00"/>
    <w:rsid w:val="35BA6262"/>
    <w:rsid w:val="35BA7E81"/>
    <w:rsid w:val="35BC333D"/>
    <w:rsid w:val="35BC70FA"/>
    <w:rsid w:val="35BF17DA"/>
    <w:rsid w:val="35C00828"/>
    <w:rsid w:val="35C01D15"/>
    <w:rsid w:val="35C446B6"/>
    <w:rsid w:val="35C5556A"/>
    <w:rsid w:val="35C56F29"/>
    <w:rsid w:val="35CE6E2D"/>
    <w:rsid w:val="35D00066"/>
    <w:rsid w:val="35D27E96"/>
    <w:rsid w:val="35D44FCC"/>
    <w:rsid w:val="35D5640E"/>
    <w:rsid w:val="35D630DE"/>
    <w:rsid w:val="35D703D8"/>
    <w:rsid w:val="35D7705E"/>
    <w:rsid w:val="35D83E7E"/>
    <w:rsid w:val="35DA3635"/>
    <w:rsid w:val="35DD70A0"/>
    <w:rsid w:val="35E3245D"/>
    <w:rsid w:val="35E45EB1"/>
    <w:rsid w:val="35E51776"/>
    <w:rsid w:val="35E72F3B"/>
    <w:rsid w:val="35E77746"/>
    <w:rsid w:val="35E77A81"/>
    <w:rsid w:val="35E93554"/>
    <w:rsid w:val="35EA0AE8"/>
    <w:rsid w:val="35EA4C5E"/>
    <w:rsid w:val="35EA5AE6"/>
    <w:rsid w:val="35EB1F4C"/>
    <w:rsid w:val="35EB526E"/>
    <w:rsid w:val="35ED0E3E"/>
    <w:rsid w:val="35EE7A01"/>
    <w:rsid w:val="35F1425F"/>
    <w:rsid w:val="35F46606"/>
    <w:rsid w:val="35F50787"/>
    <w:rsid w:val="35F5603F"/>
    <w:rsid w:val="35F743AC"/>
    <w:rsid w:val="35F74C73"/>
    <w:rsid w:val="35FF60B5"/>
    <w:rsid w:val="3600792F"/>
    <w:rsid w:val="36027A4F"/>
    <w:rsid w:val="360440C3"/>
    <w:rsid w:val="36050AA1"/>
    <w:rsid w:val="360535F2"/>
    <w:rsid w:val="360645C7"/>
    <w:rsid w:val="36080591"/>
    <w:rsid w:val="36091339"/>
    <w:rsid w:val="360931FD"/>
    <w:rsid w:val="36094DC9"/>
    <w:rsid w:val="360A3C9A"/>
    <w:rsid w:val="360B5DAF"/>
    <w:rsid w:val="360B71EC"/>
    <w:rsid w:val="360D224D"/>
    <w:rsid w:val="3614056A"/>
    <w:rsid w:val="361909F0"/>
    <w:rsid w:val="361B6119"/>
    <w:rsid w:val="361C1D71"/>
    <w:rsid w:val="361D25FF"/>
    <w:rsid w:val="361F5CDE"/>
    <w:rsid w:val="362171D6"/>
    <w:rsid w:val="362210EC"/>
    <w:rsid w:val="36244882"/>
    <w:rsid w:val="36252203"/>
    <w:rsid w:val="36260A17"/>
    <w:rsid w:val="36294C4C"/>
    <w:rsid w:val="36296887"/>
    <w:rsid w:val="362A6B65"/>
    <w:rsid w:val="362B175B"/>
    <w:rsid w:val="362B3CDA"/>
    <w:rsid w:val="362E198B"/>
    <w:rsid w:val="362E4AA0"/>
    <w:rsid w:val="362F53E0"/>
    <w:rsid w:val="36345241"/>
    <w:rsid w:val="36366045"/>
    <w:rsid w:val="363C4E76"/>
    <w:rsid w:val="363D4742"/>
    <w:rsid w:val="3640013F"/>
    <w:rsid w:val="364313D2"/>
    <w:rsid w:val="36431B73"/>
    <w:rsid w:val="36443187"/>
    <w:rsid w:val="3645122F"/>
    <w:rsid w:val="364906C7"/>
    <w:rsid w:val="36494A86"/>
    <w:rsid w:val="364E48BA"/>
    <w:rsid w:val="36502E4B"/>
    <w:rsid w:val="36510BDF"/>
    <w:rsid w:val="36536A9F"/>
    <w:rsid w:val="3656610F"/>
    <w:rsid w:val="3657798B"/>
    <w:rsid w:val="365845EE"/>
    <w:rsid w:val="365E199C"/>
    <w:rsid w:val="36606ED7"/>
    <w:rsid w:val="36624145"/>
    <w:rsid w:val="3664130F"/>
    <w:rsid w:val="36687282"/>
    <w:rsid w:val="36692693"/>
    <w:rsid w:val="366B505A"/>
    <w:rsid w:val="366D250A"/>
    <w:rsid w:val="366E61D8"/>
    <w:rsid w:val="366F7B9A"/>
    <w:rsid w:val="367252A6"/>
    <w:rsid w:val="3674003C"/>
    <w:rsid w:val="367504A1"/>
    <w:rsid w:val="367738C7"/>
    <w:rsid w:val="367979C9"/>
    <w:rsid w:val="367A1D97"/>
    <w:rsid w:val="367A4BEE"/>
    <w:rsid w:val="367B0F3C"/>
    <w:rsid w:val="36841DF5"/>
    <w:rsid w:val="36874880"/>
    <w:rsid w:val="368805ED"/>
    <w:rsid w:val="3688139A"/>
    <w:rsid w:val="36884311"/>
    <w:rsid w:val="36897924"/>
    <w:rsid w:val="368A544A"/>
    <w:rsid w:val="368D61AD"/>
    <w:rsid w:val="369A44BE"/>
    <w:rsid w:val="36A14A1E"/>
    <w:rsid w:val="36A203B0"/>
    <w:rsid w:val="36A3693F"/>
    <w:rsid w:val="36A63375"/>
    <w:rsid w:val="36A65981"/>
    <w:rsid w:val="36AC716F"/>
    <w:rsid w:val="36AD5B45"/>
    <w:rsid w:val="36B12473"/>
    <w:rsid w:val="36B173E1"/>
    <w:rsid w:val="36B61F5B"/>
    <w:rsid w:val="36B73E48"/>
    <w:rsid w:val="36B86A87"/>
    <w:rsid w:val="36BB1AA7"/>
    <w:rsid w:val="36BE633C"/>
    <w:rsid w:val="36C00E6C"/>
    <w:rsid w:val="36C2316D"/>
    <w:rsid w:val="36C3052A"/>
    <w:rsid w:val="36C96D88"/>
    <w:rsid w:val="36CA26E8"/>
    <w:rsid w:val="36CA6AB2"/>
    <w:rsid w:val="36CC0917"/>
    <w:rsid w:val="36CE3DFB"/>
    <w:rsid w:val="36D01945"/>
    <w:rsid w:val="36D1453D"/>
    <w:rsid w:val="36D52B69"/>
    <w:rsid w:val="36D62D0D"/>
    <w:rsid w:val="36D82130"/>
    <w:rsid w:val="36DB35C8"/>
    <w:rsid w:val="36DB4E6F"/>
    <w:rsid w:val="36DB63D2"/>
    <w:rsid w:val="36DC0EF4"/>
    <w:rsid w:val="36DD6717"/>
    <w:rsid w:val="36DF4D60"/>
    <w:rsid w:val="36DF5D9F"/>
    <w:rsid w:val="36E00F31"/>
    <w:rsid w:val="36E271C7"/>
    <w:rsid w:val="36E33A3D"/>
    <w:rsid w:val="36E47EC8"/>
    <w:rsid w:val="36E50192"/>
    <w:rsid w:val="36E773B9"/>
    <w:rsid w:val="36EA654A"/>
    <w:rsid w:val="36EB2A39"/>
    <w:rsid w:val="36EB5A52"/>
    <w:rsid w:val="36EC510F"/>
    <w:rsid w:val="36EE03B6"/>
    <w:rsid w:val="36EE23C6"/>
    <w:rsid w:val="36EF3B9E"/>
    <w:rsid w:val="36EF40F4"/>
    <w:rsid w:val="36F034F7"/>
    <w:rsid w:val="36F24008"/>
    <w:rsid w:val="36F41EFD"/>
    <w:rsid w:val="36F54F74"/>
    <w:rsid w:val="36F82BD0"/>
    <w:rsid w:val="36FB5A98"/>
    <w:rsid w:val="36FD1099"/>
    <w:rsid w:val="36FD3CE3"/>
    <w:rsid w:val="36FD6DEE"/>
    <w:rsid w:val="36FF2E93"/>
    <w:rsid w:val="370302D6"/>
    <w:rsid w:val="37063CEB"/>
    <w:rsid w:val="37074BFB"/>
    <w:rsid w:val="370D1D14"/>
    <w:rsid w:val="370D3A9C"/>
    <w:rsid w:val="370E4224"/>
    <w:rsid w:val="370E4FBC"/>
    <w:rsid w:val="37106294"/>
    <w:rsid w:val="37121D3D"/>
    <w:rsid w:val="37130CA3"/>
    <w:rsid w:val="37134654"/>
    <w:rsid w:val="37135440"/>
    <w:rsid w:val="371464D3"/>
    <w:rsid w:val="3714706F"/>
    <w:rsid w:val="37165FD3"/>
    <w:rsid w:val="37170D7E"/>
    <w:rsid w:val="37187888"/>
    <w:rsid w:val="37190429"/>
    <w:rsid w:val="37270EEB"/>
    <w:rsid w:val="372A60D8"/>
    <w:rsid w:val="372C6C98"/>
    <w:rsid w:val="372F1B4E"/>
    <w:rsid w:val="373110C8"/>
    <w:rsid w:val="3731288D"/>
    <w:rsid w:val="37313A07"/>
    <w:rsid w:val="373318B8"/>
    <w:rsid w:val="37341263"/>
    <w:rsid w:val="3734452F"/>
    <w:rsid w:val="3736112E"/>
    <w:rsid w:val="373723D3"/>
    <w:rsid w:val="37397DA3"/>
    <w:rsid w:val="373C5E18"/>
    <w:rsid w:val="373F2E6D"/>
    <w:rsid w:val="374362F9"/>
    <w:rsid w:val="37493898"/>
    <w:rsid w:val="374A78C8"/>
    <w:rsid w:val="374B6A7E"/>
    <w:rsid w:val="374C3911"/>
    <w:rsid w:val="374D6254"/>
    <w:rsid w:val="374E44F9"/>
    <w:rsid w:val="375004C4"/>
    <w:rsid w:val="375515B4"/>
    <w:rsid w:val="375618A8"/>
    <w:rsid w:val="37581163"/>
    <w:rsid w:val="375C495E"/>
    <w:rsid w:val="375C5D7E"/>
    <w:rsid w:val="375C6AAD"/>
    <w:rsid w:val="375F4313"/>
    <w:rsid w:val="37611D40"/>
    <w:rsid w:val="3762109E"/>
    <w:rsid w:val="3764760A"/>
    <w:rsid w:val="37652336"/>
    <w:rsid w:val="37666D04"/>
    <w:rsid w:val="37674F3C"/>
    <w:rsid w:val="376A31CA"/>
    <w:rsid w:val="376B527C"/>
    <w:rsid w:val="376C4D8C"/>
    <w:rsid w:val="37716ED4"/>
    <w:rsid w:val="37724BDB"/>
    <w:rsid w:val="377619C2"/>
    <w:rsid w:val="37773C20"/>
    <w:rsid w:val="37782F85"/>
    <w:rsid w:val="3779119A"/>
    <w:rsid w:val="37794DA6"/>
    <w:rsid w:val="377C2C4D"/>
    <w:rsid w:val="377D5D17"/>
    <w:rsid w:val="377E09AD"/>
    <w:rsid w:val="378226FC"/>
    <w:rsid w:val="37856351"/>
    <w:rsid w:val="378620B5"/>
    <w:rsid w:val="37891895"/>
    <w:rsid w:val="378A6567"/>
    <w:rsid w:val="378B2681"/>
    <w:rsid w:val="378B7967"/>
    <w:rsid w:val="37904CE2"/>
    <w:rsid w:val="37935432"/>
    <w:rsid w:val="379458AB"/>
    <w:rsid w:val="37951BA8"/>
    <w:rsid w:val="379C75B6"/>
    <w:rsid w:val="379D10E1"/>
    <w:rsid w:val="379D2A2A"/>
    <w:rsid w:val="379E5DBF"/>
    <w:rsid w:val="37A010EA"/>
    <w:rsid w:val="37A03F68"/>
    <w:rsid w:val="37A6471F"/>
    <w:rsid w:val="37A756FB"/>
    <w:rsid w:val="37A868DF"/>
    <w:rsid w:val="37AC25C5"/>
    <w:rsid w:val="37B1318F"/>
    <w:rsid w:val="37B23003"/>
    <w:rsid w:val="37B250EE"/>
    <w:rsid w:val="37B26B40"/>
    <w:rsid w:val="37B27462"/>
    <w:rsid w:val="37B30B7A"/>
    <w:rsid w:val="37B40435"/>
    <w:rsid w:val="37B74407"/>
    <w:rsid w:val="37BA1D32"/>
    <w:rsid w:val="37BA7AFC"/>
    <w:rsid w:val="37BB03E1"/>
    <w:rsid w:val="37BB15D4"/>
    <w:rsid w:val="37C33441"/>
    <w:rsid w:val="37CD35DE"/>
    <w:rsid w:val="37CE215B"/>
    <w:rsid w:val="37D01241"/>
    <w:rsid w:val="37D050BA"/>
    <w:rsid w:val="37D13403"/>
    <w:rsid w:val="37D209D2"/>
    <w:rsid w:val="37D24D5D"/>
    <w:rsid w:val="37DD01C6"/>
    <w:rsid w:val="37DF4422"/>
    <w:rsid w:val="37E14D01"/>
    <w:rsid w:val="37E33117"/>
    <w:rsid w:val="37E620FC"/>
    <w:rsid w:val="37EA7CEC"/>
    <w:rsid w:val="37EC6BAD"/>
    <w:rsid w:val="37ED1C6C"/>
    <w:rsid w:val="37ED735A"/>
    <w:rsid w:val="37F03436"/>
    <w:rsid w:val="37F06CA2"/>
    <w:rsid w:val="37F132B0"/>
    <w:rsid w:val="37F459B8"/>
    <w:rsid w:val="37F76953"/>
    <w:rsid w:val="37F83366"/>
    <w:rsid w:val="37F94667"/>
    <w:rsid w:val="37F976AF"/>
    <w:rsid w:val="37FB3B89"/>
    <w:rsid w:val="37FC0F30"/>
    <w:rsid w:val="37FC0FEA"/>
    <w:rsid w:val="37FC5ED4"/>
    <w:rsid w:val="37FE2561"/>
    <w:rsid w:val="37FE709E"/>
    <w:rsid w:val="38001352"/>
    <w:rsid w:val="38013F8B"/>
    <w:rsid w:val="38033706"/>
    <w:rsid w:val="38056B89"/>
    <w:rsid w:val="38057E85"/>
    <w:rsid w:val="38060B00"/>
    <w:rsid w:val="380728E9"/>
    <w:rsid w:val="380767F1"/>
    <w:rsid w:val="38082ACA"/>
    <w:rsid w:val="380C7AF3"/>
    <w:rsid w:val="380D18FC"/>
    <w:rsid w:val="380E4B3F"/>
    <w:rsid w:val="380E6702"/>
    <w:rsid w:val="380F1625"/>
    <w:rsid w:val="38124DA5"/>
    <w:rsid w:val="381579AA"/>
    <w:rsid w:val="381835BE"/>
    <w:rsid w:val="38192BBB"/>
    <w:rsid w:val="381B27FE"/>
    <w:rsid w:val="381C678A"/>
    <w:rsid w:val="381E020C"/>
    <w:rsid w:val="381E22EE"/>
    <w:rsid w:val="381F20C0"/>
    <w:rsid w:val="38210A36"/>
    <w:rsid w:val="382147EF"/>
    <w:rsid w:val="38223018"/>
    <w:rsid w:val="382316B2"/>
    <w:rsid w:val="38233F4C"/>
    <w:rsid w:val="38247014"/>
    <w:rsid w:val="38274FF5"/>
    <w:rsid w:val="3828552A"/>
    <w:rsid w:val="382861D4"/>
    <w:rsid w:val="38286FFB"/>
    <w:rsid w:val="382D3F86"/>
    <w:rsid w:val="382D5E39"/>
    <w:rsid w:val="38322224"/>
    <w:rsid w:val="383506F4"/>
    <w:rsid w:val="383A7E94"/>
    <w:rsid w:val="38472838"/>
    <w:rsid w:val="38492175"/>
    <w:rsid w:val="384B4220"/>
    <w:rsid w:val="384E2F7F"/>
    <w:rsid w:val="385172F8"/>
    <w:rsid w:val="385F3599"/>
    <w:rsid w:val="385F4FD3"/>
    <w:rsid w:val="38605299"/>
    <w:rsid w:val="38611633"/>
    <w:rsid w:val="38657899"/>
    <w:rsid w:val="3867347E"/>
    <w:rsid w:val="3867652F"/>
    <w:rsid w:val="386B086E"/>
    <w:rsid w:val="386B64D5"/>
    <w:rsid w:val="386C3059"/>
    <w:rsid w:val="386C57EF"/>
    <w:rsid w:val="38700A39"/>
    <w:rsid w:val="38715EEC"/>
    <w:rsid w:val="38747123"/>
    <w:rsid w:val="38774CDE"/>
    <w:rsid w:val="387B5470"/>
    <w:rsid w:val="387C1905"/>
    <w:rsid w:val="387C75C4"/>
    <w:rsid w:val="387E384D"/>
    <w:rsid w:val="387E7D00"/>
    <w:rsid w:val="3881435C"/>
    <w:rsid w:val="3882316D"/>
    <w:rsid w:val="388504AB"/>
    <w:rsid w:val="3885411B"/>
    <w:rsid w:val="38863525"/>
    <w:rsid w:val="38863F65"/>
    <w:rsid w:val="388B4659"/>
    <w:rsid w:val="388B5124"/>
    <w:rsid w:val="388E623C"/>
    <w:rsid w:val="38927667"/>
    <w:rsid w:val="38946DFB"/>
    <w:rsid w:val="389473CA"/>
    <w:rsid w:val="38960C37"/>
    <w:rsid w:val="38995E18"/>
    <w:rsid w:val="389B05DF"/>
    <w:rsid w:val="389B0FB8"/>
    <w:rsid w:val="389C466B"/>
    <w:rsid w:val="389C5646"/>
    <w:rsid w:val="389C5E94"/>
    <w:rsid w:val="389D2F04"/>
    <w:rsid w:val="38A04AB1"/>
    <w:rsid w:val="38A07994"/>
    <w:rsid w:val="38A454A1"/>
    <w:rsid w:val="38A73BEB"/>
    <w:rsid w:val="38A9067C"/>
    <w:rsid w:val="38AC4B68"/>
    <w:rsid w:val="38AE3672"/>
    <w:rsid w:val="38B019EB"/>
    <w:rsid w:val="38B05642"/>
    <w:rsid w:val="38B13162"/>
    <w:rsid w:val="38B212E3"/>
    <w:rsid w:val="38B50FD7"/>
    <w:rsid w:val="38B52DA8"/>
    <w:rsid w:val="38BD5663"/>
    <w:rsid w:val="38C61F3E"/>
    <w:rsid w:val="38C927B8"/>
    <w:rsid w:val="38C94BFA"/>
    <w:rsid w:val="38CA6EB0"/>
    <w:rsid w:val="38CD7870"/>
    <w:rsid w:val="38CE03AA"/>
    <w:rsid w:val="38CE0F22"/>
    <w:rsid w:val="38CF35E8"/>
    <w:rsid w:val="38D13D1E"/>
    <w:rsid w:val="38D20DD3"/>
    <w:rsid w:val="38D26055"/>
    <w:rsid w:val="38D368BF"/>
    <w:rsid w:val="38D67B89"/>
    <w:rsid w:val="38D72401"/>
    <w:rsid w:val="38D838E4"/>
    <w:rsid w:val="38DD5D05"/>
    <w:rsid w:val="38DE044C"/>
    <w:rsid w:val="38E2487A"/>
    <w:rsid w:val="38E336AE"/>
    <w:rsid w:val="38EA3AAB"/>
    <w:rsid w:val="38ED3A6E"/>
    <w:rsid w:val="38F00F42"/>
    <w:rsid w:val="38F04300"/>
    <w:rsid w:val="38F22E24"/>
    <w:rsid w:val="38F50127"/>
    <w:rsid w:val="38F90F24"/>
    <w:rsid w:val="38FC04DA"/>
    <w:rsid w:val="38FE0421"/>
    <w:rsid w:val="390100E9"/>
    <w:rsid w:val="39011A0D"/>
    <w:rsid w:val="39055B87"/>
    <w:rsid w:val="39071819"/>
    <w:rsid w:val="390A397E"/>
    <w:rsid w:val="390C0E6A"/>
    <w:rsid w:val="390F600F"/>
    <w:rsid w:val="390F7E89"/>
    <w:rsid w:val="39115D58"/>
    <w:rsid w:val="3911747C"/>
    <w:rsid w:val="39147E8C"/>
    <w:rsid w:val="39175B3C"/>
    <w:rsid w:val="39187666"/>
    <w:rsid w:val="39194352"/>
    <w:rsid w:val="391E1B50"/>
    <w:rsid w:val="392208B3"/>
    <w:rsid w:val="39227BBC"/>
    <w:rsid w:val="39243934"/>
    <w:rsid w:val="39272C1F"/>
    <w:rsid w:val="39273D01"/>
    <w:rsid w:val="39291FDF"/>
    <w:rsid w:val="39293AB6"/>
    <w:rsid w:val="392B4569"/>
    <w:rsid w:val="392F26D0"/>
    <w:rsid w:val="393022D9"/>
    <w:rsid w:val="393048A3"/>
    <w:rsid w:val="39353FF2"/>
    <w:rsid w:val="3938791B"/>
    <w:rsid w:val="393912D2"/>
    <w:rsid w:val="393926E2"/>
    <w:rsid w:val="393A3FD4"/>
    <w:rsid w:val="393C487C"/>
    <w:rsid w:val="393D4D19"/>
    <w:rsid w:val="393F72A9"/>
    <w:rsid w:val="39401128"/>
    <w:rsid w:val="39403C44"/>
    <w:rsid w:val="3942351C"/>
    <w:rsid w:val="39435F5B"/>
    <w:rsid w:val="39451D0E"/>
    <w:rsid w:val="3946078F"/>
    <w:rsid w:val="39470AD6"/>
    <w:rsid w:val="3947787C"/>
    <w:rsid w:val="394A7AF6"/>
    <w:rsid w:val="394C50ED"/>
    <w:rsid w:val="394D286B"/>
    <w:rsid w:val="394F11C7"/>
    <w:rsid w:val="395601B6"/>
    <w:rsid w:val="39561D90"/>
    <w:rsid w:val="395C5504"/>
    <w:rsid w:val="395C74AC"/>
    <w:rsid w:val="395F3DAE"/>
    <w:rsid w:val="39624DF2"/>
    <w:rsid w:val="39636AA1"/>
    <w:rsid w:val="39675E8E"/>
    <w:rsid w:val="3969186E"/>
    <w:rsid w:val="396C7129"/>
    <w:rsid w:val="396D420E"/>
    <w:rsid w:val="396D61A3"/>
    <w:rsid w:val="396E08E8"/>
    <w:rsid w:val="396E0920"/>
    <w:rsid w:val="39700927"/>
    <w:rsid w:val="39741555"/>
    <w:rsid w:val="3975083F"/>
    <w:rsid w:val="397905B3"/>
    <w:rsid w:val="397C77E4"/>
    <w:rsid w:val="397E2B0D"/>
    <w:rsid w:val="397E5666"/>
    <w:rsid w:val="397E7612"/>
    <w:rsid w:val="397F0B6A"/>
    <w:rsid w:val="397F7944"/>
    <w:rsid w:val="39827ED3"/>
    <w:rsid w:val="39865593"/>
    <w:rsid w:val="39882115"/>
    <w:rsid w:val="398974FD"/>
    <w:rsid w:val="398A4EEA"/>
    <w:rsid w:val="398A74FD"/>
    <w:rsid w:val="398C1873"/>
    <w:rsid w:val="398C7DCE"/>
    <w:rsid w:val="39901376"/>
    <w:rsid w:val="39903AEB"/>
    <w:rsid w:val="399336DA"/>
    <w:rsid w:val="39966666"/>
    <w:rsid w:val="39980698"/>
    <w:rsid w:val="39981C3A"/>
    <w:rsid w:val="39986745"/>
    <w:rsid w:val="39A46823"/>
    <w:rsid w:val="39A56CB4"/>
    <w:rsid w:val="39A953CC"/>
    <w:rsid w:val="39AA1DEA"/>
    <w:rsid w:val="39AC2EC5"/>
    <w:rsid w:val="39B50236"/>
    <w:rsid w:val="39B76FF5"/>
    <w:rsid w:val="39BA3862"/>
    <w:rsid w:val="39BF0543"/>
    <w:rsid w:val="39C17CC9"/>
    <w:rsid w:val="39C20A0E"/>
    <w:rsid w:val="39C34B9F"/>
    <w:rsid w:val="39C4640E"/>
    <w:rsid w:val="39C67F91"/>
    <w:rsid w:val="39C82975"/>
    <w:rsid w:val="39C8420E"/>
    <w:rsid w:val="39C944DB"/>
    <w:rsid w:val="39CA4C3F"/>
    <w:rsid w:val="39CE109D"/>
    <w:rsid w:val="39CE2FD9"/>
    <w:rsid w:val="39CF596A"/>
    <w:rsid w:val="39D37891"/>
    <w:rsid w:val="39D54E03"/>
    <w:rsid w:val="39D620A4"/>
    <w:rsid w:val="39D6731E"/>
    <w:rsid w:val="39D84C29"/>
    <w:rsid w:val="39D96F47"/>
    <w:rsid w:val="39E03D02"/>
    <w:rsid w:val="39E20D0C"/>
    <w:rsid w:val="39E2350C"/>
    <w:rsid w:val="39E44E71"/>
    <w:rsid w:val="39E730E7"/>
    <w:rsid w:val="39E77465"/>
    <w:rsid w:val="39E85C3B"/>
    <w:rsid w:val="39ED1F78"/>
    <w:rsid w:val="39ED6306"/>
    <w:rsid w:val="39ED7616"/>
    <w:rsid w:val="39EF2EE6"/>
    <w:rsid w:val="39F257E0"/>
    <w:rsid w:val="39F34AEA"/>
    <w:rsid w:val="39F84519"/>
    <w:rsid w:val="39F879B3"/>
    <w:rsid w:val="39FB1491"/>
    <w:rsid w:val="39FB6977"/>
    <w:rsid w:val="3A043A72"/>
    <w:rsid w:val="3A0C4D55"/>
    <w:rsid w:val="3A0D2266"/>
    <w:rsid w:val="3A0D7E34"/>
    <w:rsid w:val="3A0E5A95"/>
    <w:rsid w:val="3A0F1E55"/>
    <w:rsid w:val="3A124387"/>
    <w:rsid w:val="3A1B21F0"/>
    <w:rsid w:val="3A1C0729"/>
    <w:rsid w:val="3A1C4389"/>
    <w:rsid w:val="3A1F04A0"/>
    <w:rsid w:val="3A1F1E10"/>
    <w:rsid w:val="3A266FD3"/>
    <w:rsid w:val="3A2720BA"/>
    <w:rsid w:val="3A2A2F5E"/>
    <w:rsid w:val="3A2B3C53"/>
    <w:rsid w:val="3A2D11A2"/>
    <w:rsid w:val="3A317165"/>
    <w:rsid w:val="3A320832"/>
    <w:rsid w:val="3A327935"/>
    <w:rsid w:val="3A363C46"/>
    <w:rsid w:val="3A393553"/>
    <w:rsid w:val="3A3A673D"/>
    <w:rsid w:val="3A3B7187"/>
    <w:rsid w:val="3A3E4084"/>
    <w:rsid w:val="3A416F77"/>
    <w:rsid w:val="3A43404D"/>
    <w:rsid w:val="3A437DEA"/>
    <w:rsid w:val="3A451DB4"/>
    <w:rsid w:val="3A461688"/>
    <w:rsid w:val="3A466D4F"/>
    <w:rsid w:val="3A483652"/>
    <w:rsid w:val="3A495ED6"/>
    <w:rsid w:val="3A4A198C"/>
    <w:rsid w:val="3A4A26CD"/>
    <w:rsid w:val="3A4B39BC"/>
    <w:rsid w:val="3A4D1335"/>
    <w:rsid w:val="3A4D7339"/>
    <w:rsid w:val="3A4E52CF"/>
    <w:rsid w:val="3A500759"/>
    <w:rsid w:val="3A545B0D"/>
    <w:rsid w:val="3A565D5D"/>
    <w:rsid w:val="3A594A93"/>
    <w:rsid w:val="3A5A477C"/>
    <w:rsid w:val="3A5B3385"/>
    <w:rsid w:val="3A5B7769"/>
    <w:rsid w:val="3A5B7822"/>
    <w:rsid w:val="3A650422"/>
    <w:rsid w:val="3A654204"/>
    <w:rsid w:val="3A66057D"/>
    <w:rsid w:val="3A6910F8"/>
    <w:rsid w:val="3A7134A1"/>
    <w:rsid w:val="3A7614FF"/>
    <w:rsid w:val="3A762D72"/>
    <w:rsid w:val="3A76491A"/>
    <w:rsid w:val="3A7861DE"/>
    <w:rsid w:val="3A7C154E"/>
    <w:rsid w:val="3A7E5171"/>
    <w:rsid w:val="3A806DC7"/>
    <w:rsid w:val="3A8078BD"/>
    <w:rsid w:val="3A81021F"/>
    <w:rsid w:val="3A810E54"/>
    <w:rsid w:val="3A8305F5"/>
    <w:rsid w:val="3A860250"/>
    <w:rsid w:val="3A8B3D67"/>
    <w:rsid w:val="3A8C79E3"/>
    <w:rsid w:val="3A8E785C"/>
    <w:rsid w:val="3A9217DB"/>
    <w:rsid w:val="3A936EBF"/>
    <w:rsid w:val="3A954EEE"/>
    <w:rsid w:val="3A960861"/>
    <w:rsid w:val="3A9A4CC8"/>
    <w:rsid w:val="3A9E26B1"/>
    <w:rsid w:val="3A9E51C9"/>
    <w:rsid w:val="3A9E5CB1"/>
    <w:rsid w:val="3AA27214"/>
    <w:rsid w:val="3AA4711B"/>
    <w:rsid w:val="3AA61597"/>
    <w:rsid w:val="3AA71F4A"/>
    <w:rsid w:val="3AA840F1"/>
    <w:rsid w:val="3AA873BE"/>
    <w:rsid w:val="3AAA1C17"/>
    <w:rsid w:val="3AAA2B43"/>
    <w:rsid w:val="3AAE2D52"/>
    <w:rsid w:val="3AAF1877"/>
    <w:rsid w:val="3AB25A08"/>
    <w:rsid w:val="3AB60374"/>
    <w:rsid w:val="3AB6680E"/>
    <w:rsid w:val="3AB83752"/>
    <w:rsid w:val="3ABB00B8"/>
    <w:rsid w:val="3ABE20B2"/>
    <w:rsid w:val="3ABE2554"/>
    <w:rsid w:val="3ABE3BC4"/>
    <w:rsid w:val="3AC17D2D"/>
    <w:rsid w:val="3AC21F88"/>
    <w:rsid w:val="3AC32CD9"/>
    <w:rsid w:val="3ACC7DDF"/>
    <w:rsid w:val="3ACF201A"/>
    <w:rsid w:val="3AD27AA2"/>
    <w:rsid w:val="3AD30231"/>
    <w:rsid w:val="3AD424D8"/>
    <w:rsid w:val="3AD44FF5"/>
    <w:rsid w:val="3AD575FC"/>
    <w:rsid w:val="3AD81A2B"/>
    <w:rsid w:val="3ADA39C0"/>
    <w:rsid w:val="3ADC1738"/>
    <w:rsid w:val="3ADD1CC8"/>
    <w:rsid w:val="3AE116A0"/>
    <w:rsid w:val="3AE22037"/>
    <w:rsid w:val="3AE24CA8"/>
    <w:rsid w:val="3AE50A97"/>
    <w:rsid w:val="3AE6175D"/>
    <w:rsid w:val="3AE61E85"/>
    <w:rsid w:val="3AEA57C4"/>
    <w:rsid w:val="3AEF6108"/>
    <w:rsid w:val="3AF04D9A"/>
    <w:rsid w:val="3AF50473"/>
    <w:rsid w:val="3B0046BD"/>
    <w:rsid w:val="3B042FA3"/>
    <w:rsid w:val="3B053B6F"/>
    <w:rsid w:val="3B055ECB"/>
    <w:rsid w:val="3B080828"/>
    <w:rsid w:val="3B0A7A73"/>
    <w:rsid w:val="3B0D2826"/>
    <w:rsid w:val="3B0E1110"/>
    <w:rsid w:val="3B1A4EE6"/>
    <w:rsid w:val="3B1C6837"/>
    <w:rsid w:val="3B1C7249"/>
    <w:rsid w:val="3B1D0F35"/>
    <w:rsid w:val="3B2D65E4"/>
    <w:rsid w:val="3B30147C"/>
    <w:rsid w:val="3B3043D6"/>
    <w:rsid w:val="3B334A25"/>
    <w:rsid w:val="3B350E3B"/>
    <w:rsid w:val="3B354AFD"/>
    <w:rsid w:val="3B3807F2"/>
    <w:rsid w:val="3B3A09D0"/>
    <w:rsid w:val="3B3C0034"/>
    <w:rsid w:val="3B3C022B"/>
    <w:rsid w:val="3B3C52FA"/>
    <w:rsid w:val="3B4017D3"/>
    <w:rsid w:val="3B413D10"/>
    <w:rsid w:val="3B426EAB"/>
    <w:rsid w:val="3B442FD1"/>
    <w:rsid w:val="3B4551A2"/>
    <w:rsid w:val="3B4848B4"/>
    <w:rsid w:val="3B495172"/>
    <w:rsid w:val="3B4C2DC3"/>
    <w:rsid w:val="3B4D228F"/>
    <w:rsid w:val="3B4D4EE0"/>
    <w:rsid w:val="3B4F34A2"/>
    <w:rsid w:val="3B4F6977"/>
    <w:rsid w:val="3B5105F6"/>
    <w:rsid w:val="3B515FA9"/>
    <w:rsid w:val="3B552000"/>
    <w:rsid w:val="3B557B33"/>
    <w:rsid w:val="3B5649DC"/>
    <w:rsid w:val="3B574551"/>
    <w:rsid w:val="3B576DDC"/>
    <w:rsid w:val="3B593FDE"/>
    <w:rsid w:val="3B60537A"/>
    <w:rsid w:val="3B60667D"/>
    <w:rsid w:val="3B6262D2"/>
    <w:rsid w:val="3B656DD7"/>
    <w:rsid w:val="3B67297C"/>
    <w:rsid w:val="3B6E1A37"/>
    <w:rsid w:val="3B7944D4"/>
    <w:rsid w:val="3B7D4B24"/>
    <w:rsid w:val="3B7E45A2"/>
    <w:rsid w:val="3B806EE2"/>
    <w:rsid w:val="3B820184"/>
    <w:rsid w:val="3B825081"/>
    <w:rsid w:val="3B8345B0"/>
    <w:rsid w:val="3B86053B"/>
    <w:rsid w:val="3B8608D8"/>
    <w:rsid w:val="3B8C021A"/>
    <w:rsid w:val="3B8E75B8"/>
    <w:rsid w:val="3B8F5304"/>
    <w:rsid w:val="3B9005FC"/>
    <w:rsid w:val="3B914422"/>
    <w:rsid w:val="3B920185"/>
    <w:rsid w:val="3B9604B1"/>
    <w:rsid w:val="3B9C1EA7"/>
    <w:rsid w:val="3B9C3A1B"/>
    <w:rsid w:val="3B9D3D0F"/>
    <w:rsid w:val="3BA169B0"/>
    <w:rsid w:val="3BA2037C"/>
    <w:rsid w:val="3BA245D1"/>
    <w:rsid w:val="3BA30EA2"/>
    <w:rsid w:val="3BA70AA5"/>
    <w:rsid w:val="3BA7687A"/>
    <w:rsid w:val="3BB03118"/>
    <w:rsid w:val="3BB04FAA"/>
    <w:rsid w:val="3BB21A99"/>
    <w:rsid w:val="3BB2374D"/>
    <w:rsid w:val="3BB4192D"/>
    <w:rsid w:val="3BB54D17"/>
    <w:rsid w:val="3BB57C6A"/>
    <w:rsid w:val="3BB626A5"/>
    <w:rsid w:val="3BBB1ECA"/>
    <w:rsid w:val="3BBB7E54"/>
    <w:rsid w:val="3BBC0CEE"/>
    <w:rsid w:val="3BBE6CB4"/>
    <w:rsid w:val="3BC10901"/>
    <w:rsid w:val="3BC15A43"/>
    <w:rsid w:val="3BC23194"/>
    <w:rsid w:val="3BC25348"/>
    <w:rsid w:val="3BC82AB9"/>
    <w:rsid w:val="3BC85B80"/>
    <w:rsid w:val="3BC917EB"/>
    <w:rsid w:val="3BC96A15"/>
    <w:rsid w:val="3BCB0097"/>
    <w:rsid w:val="3BCC64E7"/>
    <w:rsid w:val="3BCE4300"/>
    <w:rsid w:val="3BCF4E2C"/>
    <w:rsid w:val="3BD575D5"/>
    <w:rsid w:val="3BD96E4B"/>
    <w:rsid w:val="3BDA1CE8"/>
    <w:rsid w:val="3BDA2FED"/>
    <w:rsid w:val="3BDA65BE"/>
    <w:rsid w:val="3BDA6648"/>
    <w:rsid w:val="3BE5155E"/>
    <w:rsid w:val="3BE526A0"/>
    <w:rsid w:val="3BEC51F2"/>
    <w:rsid w:val="3BED6CFA"/>
    <w:rsid w:val="3BEE1FD7"/>
    <w:rsid w:val="3BF07D26"/>
    <w:rsid w:val="3BF37936"/>
    <w:rsid w:val="3BF4441D"/>
    <w:rsid w:val="3BF57C90"/>
    <w:rsid w:val="3BF62DF6"/>
    <w:rsid w:val="3BF70BCA"/>
    <w:rsid w:val="3BF83F2B"/>
    <w:rsid w:val="3BF86C9D"/>
    <w:rsid w:val="3BFF3D01"/>
    <w:rsid w:val="3BFF6B85"/>
    <w:rsid w:val="3C01286E"/>
    <w:rsid w:val="3C084B22"/>
    <w:rsid w:val="3C0A779D"/>
    <w:rsid w:val="3C0B1D23"/>
    <w:rsid w:val="3C0C135A"/>
    <w:rsid w:val="3C0C5136"/>
    <w:rsid w:val="3C0D127E"/>
    <w:rsid w:val="3C0E6B0B"/>
    <w:rsid w:val="3C0F5B89"/>
    <w:rsid w:val="3C0F5FFA"/>
    <w:rsid w:val="3C1019D8"/>
    <w:rsid w:val="3C116C4E"/>
    <w:rsid w:val="3C125CC6"/>
    <w:rsid w:val="3C153BD5"/>
    <w:rsid w:val="3C1C61E4"/>
    <w:rsid w:val="3C215295"/>
    <w:rsid w:val="3C225862"/>
    <w:rsid w:val="3C234BC0"/>
    <w:rsid w:val="3C2555D1"/>
    <w:rsid w:val="3C276654"/>
    <w:rsid w:val="3C286A6D"/>
    <w:rsid w:val="3C2E4AF2"/>
    <w:rsid w:val="3C2F488B"/>
    <w:rsid w:val="3C3133E0"/>
    <w:rsid w:val="3C316E6B"/>
    <w:rsid w:val="3C32598B"/>
    <w:rsid w:val="3C38540E"/>
    <w:rsid w:val="3C387190"/>
    <w:rsid w:val="3C390A41"/>
    <w:rsid w:val="3C3A13EF"/>
    <w:rsid w:val="3C3A1A29"/>
    <w:rsid w:val="3C3A59E1"/>
    <w:rsid w:val="3C3B30A8"/>
    <w:rsid w:val="3C4039ED"/>
    <w:rsid w:val="3C413905"/>
    <w:rsid w:val="3C4C06FD"/>
    <w:rsid w:val="3C4D7FA7"/>
    <w:rsid w:val="3C4E7C02"/>
    <w:rsid w:val="3C504EEF"/>
    <w:rsid w:val="3C517915"/>
    <w:rsid w:val="3C5250A5"/>
    <w:rsid w:val="3C527A16"/>
    <w:rsid w:val="3C537E47"/>
    <w:rsid w:val="3C547D0C"/>
    <w:rsid w:val="3C561084"/>
    <w:rsid w:val="3C5815F5"/>
    <w:rsid w:val="3C586DF0"/>
    <w:rsid w:val="3C5904D3"/>
    <w:rsid w:val="3C5A7934"/>
    <w:rsid w:val="3C5C1201"/>
    <w:rsid w:val="3C603EC2"/>
    <w:rsid w:val="3C6367B2"/>
    <w:rsid w:val="3C637E1A"/>
    <w:rsid w:val="3C641CA7"/>
    <w:rsid w:val="3C677FD4"/>
    <w:rsid w:val="3C6A368A"/>
    <w:rsid w:val="3C703173"/>
    <w:rsid w:val="3C764931"/>
    <w:rsid w:val="3C7769D6"/>
    <w:rsid w:val="3C793F97"/>
    <w:rsid w:val="3C7B039F"/>
    <w:rsid w:val="3C7B115D"/>
    <w:rsid w:val="3C7B2F8E"/>
    <w:rsid w:val="3C7E1308"/>
    <w:rsid w:val="3C7E184E"/>
    <w:rsid w:val="3C7E7251"/>
    <w:rsid w:val="3C7F544D"/>
    <w:rsid w:val="3C814E41"/>
    <w:rsid w:val="3C845CCD"/>
    <w:rsid w:val="3C85293C"/>
    <w:rsid w:val="3C887E63"/>
    <w:rsid w:val="3C893975"/>
    <w:rsid w:val="3C8B341B"/>
    <w:rsid w:val="3C8E7B2E"/>
    <w:rsid w:val="3C8F420D"/>
    <w:rsid w:val="3C934705"/>
    <w:rsid w:val="3C951B3B"/>
    <w:rsid w:val="3C9662C6"/>
    <w:rsid w:val="3C9803F2"/>
    <w:rsid w:val="3C991A35"/>
    <w:rsid w:val="3C99334D"/>
    <w:rsid w:val="3C997A66"/>
    <w:rsid w:val="3C9A5F38"/>
    <w:rsid w:val="3C9D065B"/>
    <w:rsid w:val="3C9D17E6"/>
    <w:rsid w:val="3C9D3F09"/>
    <w:rsid w:val="3C9F32D2"/>
    <w:rsid w:val="3CA449E7"/>
    <w:rsid w:val="3CA47A39"/>
    <w:rsid w:val="3CA56F38"/>
    <w:rsid w:val="3CA67979"/>
    <w:rsid w:val="3CA97D4D"/>
    <w:rsid w:val="3CAC15F0"/>
    <w:rsid w:val="3CAD097D"/>
    <w:rsid w:val="3CAD432B"/>
    <w:rsid w:val="3CAE4489"/>
    <w:rsid w:val="3CAE53F9"/>
    <w:rsid w:val="3CAE6235"/>
    <w:rsid w:val="3CAF7243"/>
    <w:rsid w:val="3CB06C68"/>
    <w:rsid w:val="3CB2033A"/>
    <w:rsid w:val="3CB31E02"/>
    <w:rsid w:val="3CB3621F"/>
    <w:rsid w:val="3CB675C6"/>
    <w:rsid w:val="3CB83014"/>
    <w:rsid w:val="3CB86FD5"/>
    <w:rsid w:val="3CB87512"/>
    <w:rsid w:val="3CB964E0"/>
    <w:rsid w:val="3CBA010B"/>
    <w:rsid w:val="3CBC0FEB"/>
    <w:rsid w:val="3CBE6E34"/>
    <w:rsid w:val="3CC00119"/>
    <w:rsid w:val="3CC5443F"/>
    <w:rsid w:val="3CC618EE"/>
    <w:rsid w:val="3CC85020"/>
    <w:rsid w:val="3CD44333"/>
    <w:rsid w:val="3CD51DEA"/>
    <w:rsid w:val="3CD55FF8"/>
    <w:rsid w:val="3CD74EEB"/>
    <w:rsid w:val="3CD75BEB"/>
    <w:rsid w:val="3CD76FA0"/>
    <w:rsid w:val="3CD967E3"/>
    <w:rsid w:val="3CDB1237"/>
    <w:rsid w:val="3CDE0750"/>
    <w:rsid w:val="3CDF0352"/>
    <w:rsid w:val="3CDF1D94"/>
    <w:rsid w:val="3CDF7F84"/>
    <w:rsid w:val="3CE03A0B"/>
    <w:rsid w:val="3CE04016"/>
    <w:rsid w:val="3CE55188"/>
    <w:rsid w:val="3CE81C60"/>
    <w:rsid w:val="3CE877AC"/>
    <w:rsid w:val="3CEA6C43"/>
    <w:rsid w:val="3CEA6E62"/>
    <w:rsid w:val="3CEB20F6"/>
    <w:rsid w:val="3CEB6517"/>
    <w:rsid w:val="3CED402E"/>
    <w:rsid w:val="3CED6E10"/>
    <w:rsid w:val="3CF0222D"/>
    <w:rsid w:val="3CF33D49"/>
    <w:rsid w:val="3CF7270E"/>
    <w:rsid w:val="3CF84614"/>
    <w:rsid w:val="3CFB53EF"/>
    <w:rsid w:val="3CFE2219"/>
    <w:rsid w:val="3CFE4877"/>
    <w:rsid w:val="3D004581"/>
    <w:rsid w:val="3D01117A"/>
    <w:rsid w:val="3D0351D0"/>
    <w:rsid w:val="3D047E56"/>
    <w:rsid w:val="3D07028F"/>
    <w:rsid w:val="3D0871EB"/>
    <w:rsid w:val="3D0A1492"/>
    <w:rsid w:val="3D0A3409"/>
    <w:rsid w:val="3D0C6F3D"/>
    <w:rsid w:val="3D0C7D88"/>
    <w:rsid w:val="3D0D18D4"/>
    <w:rsid w:val="3D0D7487"/>
    <w:rsid w:val="3D1177C7"/>
    <w:rsid w:val="3D15451B"/>
    <w:rsid w:val="3D1835F3"/>
    <w:rsid w:val="3D1B504E"/>
    <w:rsid w:val="3D213C56"/>
    <w:rsid w:val="3D257C7B"/>
    <w:rsid w:val="3D294F71"/>
    <w:rsid w:val="3D2959BD"/>
    <w:rsid w:val="3D2A268D"/>
    <w:rsid w:val="3D2F6A9D"/>
    <w:rsid w:val="3D3202A0"/>
    <w:rsid w:val="3D326753"/>
    <w:rsid w:val="3D376DF7"/>
    <w:rsid w:val="3D3773C1"/>
    <w:rsid w:val="3D3F6B67"/>
    <w:rsid w:val="3D445B03"/>
    <w:rsid w:val="3D4D11B3"/>
    <w:rsid w:val="3D4E065F"/>
    <w:rsid w:val="3D4E60BE"/>
    <w:rsid w:val="3D520808"/>
    <w:rsid w:val="3D521705"/>
    <w:rsid w:val="3D525051"/>
    <w:rsid w:val="3D551C73"/>
    <w:rsid w:val="3D5918F7"/>
    <w:rsid w:val="3D5B3034"/>
    <w:rsid w:val="3D5D0B31"/>
    <w:rsid w:val="3D5D11C3"/>
    <w:rsid w:val="3D5F1D1C"/>
    <w:rsid w:val="3D610543"/>
    <w:rsid w:val="3D6160C3"/>
    <w:rsid w:val="3D6531D1"/>
    <w:rsid w:val="3D665407"/>
    <w:rsid w:val="3D682C3D"/>
    <w:rsid w:val="3D6A25CB"/>
    <w:rsid w:val="3D6E3163"/>
    <w:rsid w:val="3D6E4DCE"/>
    <w:rsid w:val="3D764989"/>
    <w:rsid w:val="3D773068"/>
    <w:rsid w:val="3D7B5AED"/>
    <w:rsid w:val="3D7B5F09"/>
    <w:rsid w:val="3D7B789B"/>
    <w:rsid w:val="3D7E7CDD"/>
    <w:rsid w:val="3D7F5419"/>
    <w:rsid w:val="3D7F56BA"/>
    <w:rsid w:val="3D800770"/>
    <w:rsid w:val="3D811D58"/>
    <w:rsid w:val="3D817F9C"/>
    <w:rsid w:val="3D82654A"/>
    <w:rsid w:val="3D8362F4"/>
    <w:rsid w:val="3D8449A1"/>
    <w:rsid w:val="3D886B84"/>
    <w:rsid w:val="3D8E3653"/>
    <w:rsid w:val="3D8F2EE5"/>
    <w:rsid w:val="3D8F60F3"/>
    <w:rsid w:val="3D922A21"/>
    <w:rsid w:val="3D9404E0"/>
    <w:rsid w:val="3D9A67DD"/>
    <w:rsid w:val="3D9E6794"/>
    <w:rsid w:val="3DA07301"/>
    <w:rsid w:val="3DA254C5"/>
    <w:rsid w:val="3DA61E25"/>
    <w:rsid w:val="3DA8294A"/>
    <w:rsid w:val="3DAB4D7C"/>
    <w:rsid w:val="3DB17760"/>
    <w:rsid w:val="3DB334D8"/>
    <w:rsid w:val="3DB40775"/>
    <w:rsid w:val="3DB643CB"/>
    <w:rsid w:val="3DB761A7"/>
    <w:rsid w:val="3DB83C79"/>
    <w:rsid w:val="3DB935F0"/>
    <w:rsid w:val="3DB972B9"/>
    <w:rsid w:val="3DBC77B5"/>
    <w:rsid w:val="3DBD6105"/>
    <w:rsid w:val="3DBE33F9"/>
    <w:rsid w:val="3DBE712C"/>
    <w:rsid w:val="3DBF00CF"/>
    <w:rsid w:val="3DBF2B0E"/>
    <w:rsid w:val="3DBF51A5"/>
    <w:rsid w:val="3DC42BF2"/>
    <w:rsid w:val="3DC456E6"/>
    <w:rsid w:val="3DC471DC"/>
    <w:rsid w:val="3DC60F15"/>
    <w:rsid w:val="3DC62465"/>
    <w:rsid w:val="3DCB6918"/>
    <w:rsid w:val="3DCC6348"/>
    <w:rsid w:val="3DCD2C6D"/>
    <w:rsid w:val="3DCE1825"/>
    <w:rsid w:val="3DD0408A"/>
    <w:rsid w:val="3DD126A9"/>
    <w:rsid w:val="3DD20FC2"/>
    <w:rsid w:val="3DD21ECD"/>
    <w:rsid w:val="3DD27A0D"/>
    <w:rsid w:val="3DD44DE7"/>
    <w:rsid w:val="3DD718B5"/>
    <w:rsid w:val="3DD81DAA"/>
    <w:rsid w:val="3DD84CED"/>
    <w:rsid w:val="3DD90DF3"/>
    <w:rsid w:val="3DDD4450"/>
    <w:rsid w:val="3DDD5136"/>
    <w:rsid w:val="3DDF3E10"/>
    <w:rsid w:val="3DE03BA2"/>
    <w:rsid w:val="3DE55CE1"/>
    <w:rsid w:val="3DE87B5A"/>
    <w:rsid w:val="3DEC0798"/>
    <w:rsid w:val="3DF1115F"/>
    <w:rsid w:val="3DF2522B"/>
    <w:rsid w:val="3DFE1377"/>
    <w:rsid w:val="3E021D6A"/>
    <w:rsid w:val="3E05107D"/>
    <w:rsid w:val="3E0707D9"/>
    <w:rsid w:val="3E0B18F5"/>
    <w:rsid w:val="3E0B50C2"/>
    <w:rsid w:val="3E0B6885"/>
    <w:rsid w:val="3E0C0677"/>
    <w:rsid w:val="3E0F731C"/>
    <w:rsid w:val="3E101D1C"/>
    <w:rsid w:val="3E104A01"/>
    <w:rsid w:val="3E10533C"/>
    <w:rsid w:val="3E152BBA"/>
    <w:rsid w:val="3E19491C"/>
    <w:rsid w:val="3E1E218B"/>
    <w:rsid w:val="3E1F2197"/>
    <w:rsid w:val="3E217BFE"/>
    <w:rsid w:val="3E234C56"/>
    <w:rsid w:val="3E2418DA"/>
    <w:rsid w:val="3E26041F"/>
    <w:rsid w:val="3E271EB8"/>
    <w:rsid w:val="3E271F53"/>
    <w:rsid w:val="3E2B51D3"/>
    <w:rsid w:val="3E2D3788"/>
    <w:rsid w:val="3E2E0DB1"/>
    <w:rsid w:val="3E2E1A2A"/>
    <w:rsid w:val="3E3117DC"/>
    <w:rsid w:val="3E375093"/>
    <w:rsid w:val="3E382465"/>
    <w:rsid w:val="3E394AC6"/>
    <w:rsid w:val="3E39707A"/>
    <w:rsid w:val="3E3C4224"/>
    <w:rsid w:val="3E3D03FF"/>
    <w:rsid w:val="3E3E22C7"/>
    <w:rsid w:val="3E3F2FBE"/>
    <w:rsid w:val="3E4203B8"/>
    <w:rsid w:val="3E43100F"/>
    <w:rsid w:val="3E4437CD"/>
    <w:rsid w:val="3E4C0FA7"/>
    <w:rsid w:val="3E4C3484"/>
    <w:rsid w:val="3E4C6AD7"/>
    <w:rsid w:val="3E522CF1"/>
    <w:rsid w:val="3E551571"/>
    <w:rsid w:val="3E562703"/>
    <w:rsid w:val="3E5A656F"/>
    <w:rsid w:val="3E5B7BCB"/>
    <w:rsid w:val="3E5D59DC"/>
    <w:rsid w:val="3E5D62D0"/>
    <w:rsid w:val="3E5E1A3B"/>
    <w:rsid w:val="3E5F05C9"/>
    <w:rsid w:val="3E5F7E3C"/>
    <w:rsid w:val="3E606C26"/>
    <w:rsid w:val="3E607BBE"/>
    <w:rsid w:val="3E627860"/>
    <w:rsid w:val="3E63124F"/>
    <w:rsid w:val="3E636CAD"/>
    <w:rsid w:val="3E66437D"/>
    <w:rsid w:val="3E667070"/>
    <w:rsid w:val="3E6704B4"/>
    <w:rsid w:val="3E683309"/>
    <w:rsid w:val="3E6B3DB3"/>
    <w:rsid w:val="3E6D18D9"/>
    <w:rsid w:val="3E6E73FF"/>
    <w:rsid w:val="3E6F243B"/>
    <w:rsid w:val="3E71748D"/>
    <w:rsid w:val="3E75253C"/>
    <w:rsid w:val="3E77668D"/>
    <w:rsid w:val="3E7941D6"/>
    <w:rsid w:val="3E7D3E7F"/>
    <w:rsid w:val="3E7E4EEA"/>
    <w:rsid w:val="3E802EC7"/>
    <w:rsid w:val="3E8521FA"/>
    <w:rsid w:val="3E862FF5"/>
    <w:rsid w:val="3E8804C1"/>
    <w:rsid w:val="3E8B2D51"/>
    <w:rsid w:val="3E932C09"/>
    <w:rsid w:val="3E9572F4"/>
    <w:rsid w:val="3E960C6D"/>
    <w:rsid w:val="3E9734A4"/>
    <w:rsid w:val="3E9A6446"/>
    <w:rsid w:val="3E9B0C59"/>
    <w:rsid w:val="3E9C6BAB"/>
    <w:rsid w:val="3E9F1F56"/>
    <w:rsid w:val="3EA135CD"/>
    <w:rsid w:val="3EA1739C"/>
    <w:rsid w:val="3EA31F9E"/>
    <w:rsid w:val="3EA42E21"/>
    <w:rsid w:val="3EA52658"/>
    <w:rsid w:val="3EA72A3B"/>
    <w:rsid w:val="3EAB6934"/>
    <w:rsid w:val="3EAD78C3"/>
    <w:rsid w:val="3EAF63FB"/>
    <w:rsid w:val="3EAF7002"/>
    <w:rsid w:val="3EB01680"/>
    <w:rsid w:val="3EB11A12"/>
    <w:rsid w:val="3EB157EC"/>
    <w:rsid w:val="3EB32590"/>
    <w:rsid w:val="3EB622AD"/>
    <w:rsid w:val="3EB72511"/>
    <w:rsid w:val="3EBD375F"/>
    <w:rsid w:val="3EBF5F13"/>
    <w:rsid w:val="3EC06D1F"/>
    <w:rsid w:val="3EC071D1"/>
    <w:rsid w:val="3EC302F7"/>
    <w:rsid w:val="3EC77C69"/>
    <w:rsid w:val="3ECC2AA4"/>
    <w:rsid w:val="3ED75C56"/>
    <w:rsid w:val="3EDB7D9B"/>
    <w:rsid w:val="3EDC03AC"/>
    <w:rsid w:val="3EE049C5"/>
    <w:rsid w:val="3EE2170F"/>
    <w:rsid w:val="3EE45519"/>
    <w:rsid w:val="3EE77C7A"/>
    <w:rsid w:val="3EE871B2"/>
    <w:rsid w:val="3EEA6EBD"/>
    <w:rsid w:val="3EEC4EF4"/>
    <w:rsid w:val="3EEF510F"/>
    <w:rsid w:val="3EF05DA9"/>
    <w:rsid w:val="3EF1689E"/>
    <w:rsid w:val="3EF31132"/>
    <w:rsid w:val="3EF340EF"/>
    <w:rsid w:val="3EF46E89"/>
    <w:rsid w:val="3EF73899"/>
    <w:rsid w:val="3EFC5F6D"/>
    <w:rsid w:val="3EFD0EAF"/>
    <w:rsid w:val="3EFD1C9C"/>
    <w:rsid w:val="3F001FC3"/>
    <w:rsid w:val="3F02352A"/>
    <w:rsid w:val="3F046069"/>
    <w:rsid w:val="3F061742"/>
    <w:rsid w:val="3F066CE9"/>
    <w:rsid w:val="3F0C4BF0"/>
    <w:rsid w:val="3F0E668E"/>
    <w:rsid w:val="3F110917"/>
    <w:rsid w:val="3F116AA2"/>
    <w:rsid w:val="3F1B7587"/>
    <w:rsid w:val="3F1D7F90"/>
    <w:rsid w:val="3F1E1F44"/>
    <w:rsid w:val="3F215A1A"/>
    <w:rsid w:val="3F225A35"/>
    <w:rsid w:val="3F245C57"/>
    <w:rsid w:val="3F255BB4"/>
    <w:rsid w:val="3F266961"/>
    <w:rsid w:val="3F2712AC"/>
    <w:rsid w:val="3F2D15FF"/>
    <w:rsid w:val="3F315279"/>
    <w:rsid w:val="3F321DD7"/>
    <w:rsid w:val="3F323FF4"/>
    <w:rsid w:val="3F327C33"/>
    <w:rsid w:val="3F3330E9"/>
    <w:rsid w:val="3F346D04"/>
    <w:rsid w:val="3F356077"/>
    <w:rsid w:val="3F360451"/>
    <w:rsid w:val="3F375A43"/>
    <w:rsid w:val="3F380F8C"/>
    <w:rsid w:val="3F3917BB"/>
    <w:rsid w:val="3F3A1267"/>
    <w:rsid w:val="3F3A225B"/>
    <w:rsid w:val="3F3B47EB"/>
    <w:rsid w:val="3F3B79BE"/>
    <w:rsid w:val="3F3D6E1A"/>
    <w:rsid w:val="3F3E5FC8"/>
    <w:rsid w:val="3F402048"/>
    <w:rsid w:val="3F4168C2"/>
    <w:rsid w:val="3F422D66"/>
    <w:rsid w:val="3F4279F9"/>
    <w:rsid w:val="3F4457DB"/>
    <w:rsid w:val="3F450160"/>
    <w:rsid w:val="3F455267"/>
    <w:rsid w:val="3F477F30"/>
    <w:rsid w:val="3F487D76"/>
    <w:rsid w:val="3F497F07"/>
    <w:rsid w:val="3F4D7A12"/>
    <w:rsid w:val="3F5900B0"/>
    <w:rsid w:val="3F5A0851"/>
    <w:rsid w:val="3F5A7DFF"/>
    <w:rsid w:val="3F60605A"/>
    <w:rsid w:val="3F692DE7"/>
    <w:rsid w:val="3F6A423D"/>
    <w:rsid w:val="3F6D346E"/>
    <w:rsid w:val="3F6D496A"/>
    <w:rsid w:val="3F6E1C7C"/>
    <w:rsid w:val="3F6F342F"/>
    <w:rsid w:val="3F740411"/>
    <w:rsid w:val="3F740F80"/>
    <w:rsid w:val="3F754DDD"/>
    <w:rsid w:val="3F757047"/>
    <w:rsid w:val="3F781209"/>
    <w:rsid w:val="3F7C01B5"/>
    <w:rsid w:val="3F823162"/>
    <w:rsid w:val="3F873D66"/>
    <w:rsid w:val="3F8E7FFF"/>
    <w:rsid w:val="3F904287"/>
    <w:rsid w:val="3F930569"/>
    <w:rsid w:val="3F9808ED"/>
    <w:rsid w:val="3F984D7C"/>
    <w:rsid w:val="3F9A5B85"/>
    <w:rsid w:val="3F9C3E22"/>
    <w:rsid w:val="3F9C7618"/>
    <w:rsid w:val="3FA036F0"/>
    <w:rsid w:val="3FA14B3B"/>
    <w:rsid w:val="3FA8776B"/>
    <w:rsid w:val="3FAA090B"/>
    <w:rsid w:val="3FAA4467"/>
    <w:rsid w:val="3FAE3F57"/>
    <w:rsid w:val="3FAF410A"/>
    <w:rsid w:val="3FB05F21"/>
    <w:rsid w:val="3FB222B4"/>
    <w:rsid w:val="3FB3656E"/>
    <w:rsid w:val="3FB529D9"/>
    <w:rsid w:val="3FB6105E"/>
    <w:rsid w:val="3FB62E0C"/>
    <w:rsid w:val="3FB94C4D"/>
    <w:rsid w:val="3FBA7090"/>
    <w:rsid w:val="3FBB0422"/>
    <w:rsid w:val="3FBB1ED9"/>
    <w:rsid w:val="3FBB40B0"/>
    <w:rsid w:val="3FBC4D35"/>
    <w:rsid w:val="3FBE5A8D"/>
    <w:rsid w:val="3FC16486"/>
    <w:rsid w:val="3FC2136E"/>
    <w:rsid w:val="3FC25C55"/>
    <w:rsid w:val="3FC34DB2"/>
    <w:rsid w:val="3FC574F3"/>
    <w:rsid w:val="3FC7625A"/>
    <w:rsid w:val="3FC76DC7"/>
    <w:rsid w:val="3FC867CE"/>
    <w:rsid w:val="3FCC0E25"/>
    <w:rsid w:val="3FCF0739"/>
    <w:rsid w:val="3FCF2120"/>
    <w:rsid w:val="3FD02BA6"/>
    <w:rsid w:val="3FD13E54"/>
    <w:rsid w:val="3FD307DE"/>
    <w:rsid w:val="3FD35CF2"/>
    <w:rsid w:val="3FD42DBC"/>
    <w:rsid w:val="3FD515F9"/>
    <w:rsid w:val="3FDC7716"/>
    <w:rsid w:val="3FDD108E"/>
    <w:rsid w:val="3FDE0B81"/>
    <w:rsid w:val="3FDF0301"/>
    <w:rsid w:val="3FE32AC4"/>
    <w:rsid w:val="3FE61943"/>
    <w:rsid w:val="3FE9505F"/>
    <w:rsid w:val="3FEA2A81"/>
    <w:rsid w:val="3FF2366F"/>
    <w:rsid w:val="3FF3003F"/>
    <w:rsid w:val="3FF52B5B"/>
    <w:rsid w:val="3FF719C5"/>
    <w:rsid w:val="3FF92FA7"/>
    <w:rsid w:val="3FFB6474"/>
    <w:rsid w:val="3FFD0A3B"/>
    <w:rsid w:val="3FFD52D9"/>
    <w:rsid w:val="3FFF03B6"/>
    <w:rsid w:val="3FFF669B"/>
    <w:rsid w:val="400022D9"/>
    <w:rsid w:val="40003F0E"/>
    <w:rsid w:val="40007D60"/>
    <w:rsid w:val="400155CC"/>
    <w:rsid w:val="40045F91"/>
    <w:rsid w:val="4007179F"/>
    <w:rsid w:val="400810A7"/>
    <w:rsid w:val="40084348"/>
    <w:rsid w:val="400B2937"/>
    <w:rsid w:val="400C0DBE"/>
    <w:rsid w:val="40167DAA"/>
    <w:rsid w:val="401B1CFE"/>
    <w:rsid w:val="401B50F2"/>
    <w:rsid w:val="401B5627"/>
    <w:rsid w:val="40206AF4"/>
    <w:rsid w:val="4021088C"/>
    <w:rsid w:val="40241F2E"/>
    <w:rsid w:val="402705C3"/>
    <w:rsid w:val="40273EEA"/>
    <w:rsid w:val="402862DE"/>
    <w:rsid w:val="402B6C04"/>
    <w:rsid w:val="4034511C"/>
    <w:rsid w:val="40361DBF"/>
    <w:rsid w:val="4037482A"/>
    <w:rsid w:val="403A1C8F"/>
    <w:rsid w:val="403A2383"/>
    <w:rsid w:val="403E0E4E"/>
    <w:rsid w:val="403E1E93"/>
    <w:rsid w:val="40404565"/>
    <w:rsid w:val="40407898"/>
    <w:rsid w:val="40433F7F"/>
    <w:rsid w:val="40477F08"/>
    <w:rsid w:val="404C3B7E"/>
    <w:rsid w:val="404C7D14"/>
    <w:rsid w:val="404E072D"/>
    <w:rsid w:val="40526FD9"/>
    <w:rsid w:val="40565C4B"/>
    <w:rsid w:val="40572841"/>
    <w:rsid w:val="405A0D92"/>
    <w:rsid w:val="405A7A73"/>
    <w:rsid w:val="405C6385"/>
    <w:rsid w:val="405F4407"/>
    <w:rsid w:val="40600A16"/>
    <w:rsid w:val="40622388"/>
    <w:rsid w:val="40624C08"/>
    <w:rsid w:val="40637388"/>
    <w:rsid w:val="40666B25"/>
    <w:rsid w:val="406B009A"/>
    <w:rsid w:val="406B011D"/>
    <w:rsid w:val="406B6254"/>
    <w:rsid w:val="406B6E6D"/>
    <w:rsid w:val="406C3DA1"/>
    <w:rsid w:val="40715905"/>
    <w:rsid w:val="40771836"/>
    <w:rsid w:val="407904A8"/>
    <w:rsid w:val="407A652F"/>
    <w:rsid w:val="407B37F6"/>
    <w:rsid w:val="407D1B7C"/>
    <w:rsid w:val="407D1D66"/>
    <w:rsid w:val="407D7F3A"/>
    <w:rsid w:val="40834D14"/>
    <w:rsid w:val="40864ED4"/>
    <w:rsid w:val="40871F4E"/>
    <w:rsid w:val="408842D5"/>
    <w:rsid w:val="408B41EF"/>
    <w:rsid w:val="408B5D94"/>
    <w:rsid w:val="40947C14"/>
    <w:rsid w:val="40950DD1"/>
    <w:rsid w:val="40956EC5"/>
    <w:rsid w:val="40981224"/>
    <w:rsid w:val="409E35F9"/>
    <w:rsid w:val="409F47E1"/>
    <w:rsid w:val="40A64AA4"/>
    <w:rsid w:val="40A71D2A"/>
    <w:rsid w:val="40A76882"/>
    <w:rsid w:val="40AD51B2"/>
    <w:rsid w:val="40AE4F82"/>
    <w:rsid w:val="40B12DF0"/>
    <w:rsid w:val="40B27481"/>
    <w:rsid w:val="40B85E9D"/>
    <w:rsid w:val="40BA692C"/>
    <w:rsid w:val="40BF63A3"/>
    <w:rsid w:val="40C10B69"/>
    <w:rsid w:val="40C1319B"/>
    <w:rsid w:val="40C31C84"/>
    <w:rsid w:val="40C941C4"/>
    <w:rsid w:val="40CA3539"/>
    <w:rsid w:val="40CA64F8"/>
    <w:rsid w:val="40CE3781"/>
    <w:rsid w:val="40D53C8D"/>
    <w:rsid w:val="40DE13A8"/>
    <w:rsid w:val="40DF58AE"/>
    <w:rsid w:val="40E23BE4"/>
    <w:rsid w:val="40E54A57"/>
    <w:rsid w:val="40E80AA8"/>
    <w:rsid w:val="40EA28EE"/>
    <w:rsid w:val="40EB1756"/>
    <w:rsid w:val="40F1392B"/>
    <w:rsid w:val="40F16FC9"/>
    <w:rsid w:val="40F41FDA"/>
    <w:rsid w:val="40F4415C"/>
    <w:rsid w:val="40F578CD"/>
    <w:rsid w:val="40F6500D"/>
    <w:rsid w:val="40FB28FC"/>
    <w:rsid w:val="40FD31C9"/>
    <w:rsid w:val="410212FE"/>
    <w:rsid w:val="41044571"/>
    <w:rsid w:val="41060012"/>
    <w:rsid w:val="41061B71"/>
    <w:rsid w:val="41090195"/>
    <w:rsid w:val="410E3FA1"/>
    <w:rsid w:val="410F6A5E"/>
    <w:rsid w:val="410F722B"/>
    <w:rsid w:val="41104BD1"/>
    <w:rsid w:val="41111EC7"/>
    <w:rsid w:val="41165716"/>
    <w:rsid w:val="41185190"/>
    <w:rsid w:val="411B55A4"/>
    <w:rsid w:val="411B5B52"/>
    <w:rsid w:val="411E510D"/>
    <w:rsid w:val="411F7C0A"/>
    <w:rsid w:val="41206D8A"/>
    <w:rsid w:val="41213F7E"/>
    <w:rsid w:val="41262BAB"/>
    <w:rsid w:val="412715F9"/>
    <w:rsid w:val="41273955"/>
    <w:rsid w:val="412757DA"/>
    <w:rsid w:val="41281AE7"/>
    <w:rsid w:val="412835BA"/>
    <w:rsid w:val="41290874"/>
    <w:rsid w:val="41296C02"/>
    <w:rsid w:val="412B784A"/>
    <w:rsid w:val="412C599B"/>
    <w:rsid w:val="412E1D36"/>
    <w:rsid w:val="41302DF6"/>
    <w:rsid w:val="41332B54"/>
    <w:rsid w:val="41337098"/>
    <w:rsid w:val="4135158C"/>
    <w:rsid w:val="41352FC6"/>
    <w:rsid w:val="413565EC"/>
    <w:rsid w:val="41371E70"/>
    <w:rsid w:val="41380EBD"/>
    <w:rsid w:val="41384D80"/>
    <w:rsid w:val="413B333C"/>
    <w:rsid w:val="413B4580"/>
    <w:rsid w:val="413B5C77"/>
    <w:rsid w:val="413C5DF2"/>
    <w:rsid w:val="413D75D3"/>
    <w:rsid w:val="413E03EE"/>
    <w:rsid w:val="413E57AF"/>
    <w:rsid w:val="413E753B"/>
    <w:rsid w:val="41443AE5"/>
    <w:rsid w:val="41466C9C"/>
    <w:rsid w:val="41471178"/>
    <w:rsid w:val="41474BAC"/>
    <w:rsid w:val="41485956"/>
    <w:rsid w:val="41516D66"/>
    <w:rsid w:val="41534C95"/>
    <w:rsid w:val="415723CD"/>
    <w:rsid w:val="415E375B"/>
    <w:rsid w:val="416113D3"/>
    <w:rsid w:val="41656898"/>
    <w:rsid w:val="41663A35"/>
    <w:rsid w:val="41663B99"/>
    <w:rsid w:val="416850E3"/>
    <w:rsid w:val="416872CA"/>
    <w:rsid w:val="416A63E5"/>
    <w:rsid w:val="416C3181"/>
    <w:rsid w:val="416C40CA"/>
    <w:rsid w:val="416C5542"/>
    <w:rsid w:val="4172539E"/>
    <w:rsid w:val="4175653B"/>
    <w:rsid w:val="417E22FB"/>
    <w:rsid w:val="417E3F38"/>
    <w:rsid w:val="417F6EB1"/>
    <w:rsid w:val="41812BCA"/>
    <w:rsid w:val="41866B33"/>
    <w:rsid w:val="41872CB2"/>
    <w:rsid w:val="4187671C"/>
    <w:rsid w:val="41892B0A"/>
    <w:rsid w:val="418A25B9"/>
    <w:rsid w:val="418A7909"/>
    <w:rsid w:val="418C7B2A"/>
    <w:rsid w:val="418D112F"/>
    <w:rsid w:val="418E0CC4"/>
    <w:rsid w:val="418E1BA1"/>
    <w:rsid w:val="418E2CAB"/>
    <w:rsid w:val="418E5FD3"/>
    <w:rsid w:val="418F24B3"/>
    <w:rsid w:val="41926EC3"/>
    <w:rsid w:val="419426CF"/>
    <w:rsid w:val="419540E2"/>
    <w:rsid w:val="41973BFB"/>
    <w:rsid w:val="41984685"/>
    <w:rsid w:val="419929E5"/>
    <w:rsid w:val="419D0F19"/>
    <w:rsid w:val="419E6AD2"/>
    <w:rsid w:val="41A03627"/>
    <w:rsid w:val="41A27AEC"/>
    <w:rsid w:val="41A31652"/>
    <w:rsid w:val="41A33C9F"/>
    <w:rsid w:val="41A70533"/>
    <w:rsid w:val="41A843F2"/>
    <w:rsid w:val="41AE390C"/>
    <w:rsid w:val="41AE723A"/>
    <w:rsid w:val="41AF0084"/>
    <w:rsid w:val="41B077CF"/>
    <w:rsid w:val="41B24519"/>
    <w:rsid w:val="41B37653"/>
    <w:rsid w:val="41B45826"/>
    <w:rsid w:val="41B46284"/>
    <w:rsid w:val="41B52E78"/>
    <w:rsid w:val="41B55120"/>
    <w:rsid w:val="41B56CE9"/>
    <w:rsid w:val="41B6711C"/>
    <w:rsid w:val="41B84018"/>
    <w:rsid w:val="41B85FAA"/>
    <w:rsid w:val="41BA0828"/>
    <w:rsid w:val="41BB1B95"/>
    <w:rsid w:val="41BD7FD5"/>
    <w:rsid w:val="41C35A94"/>
    <w:rsid w:val="41C537DA"/>
    <w:rsid w:val="41C90CAE"/>
    <w:rsid w:val="41CA7FDD"/>
    <w:rsid w:val="41CC515D"/>
    <w:rsid w:val="41CE6677"/>
    <w:rsid w:val="41CF171F"/>
    <w:rsid w:val="41D00332"/>
    <w:rsid w:val="41D103D1"/>
    <w:rsid w:val="41D13B1F"/>
    <w:rsid w:val="41D30DDB"/>
    <w:rsid w:val="41D34149"/>
    <w:rsid w:val="41D87E9C"/>
    <w:rsid w:val="41DC0C7D"/>
    <w:rsid w:val="41E05E35"/>
    <w:rsid w:val="41E110CD"/>
    <w:rsid w:val="41E20470"/>
    <w:rsid w:val="41E5672D"/>
    <w:rsid w:val="41EC6FB9"/>
    <w:rsid w:val="41EE1734"/>
    <w:rsid w:val="41EE1E5C"/>
    <w:rsid w:val="41F06AA9"/>
    <w:rsid w:val="41F22D9E"/>
    <w:rsid w:val="41F31471"/>
    <w:rsid w:val="41F40D5B"/>
    <w:rsid w:val="41F448A6"/>
    <w:rsid w:val="41F45FCC"/>
    <w:rsid w:val="41F61EB5"/>
    <w:rsid w:val="41FC0D16"/>
    <w:rsid w:val="41FF3E2F"/>
    <w:rsid w:val="42004FF6"/>
    <w:rsid w:val="4206039E"/>
    <w:rsid w:val="42073141"/>
    <w:rsid w:val="42092E44"/>
    <w:rsid w:val="420941AE"/>
    <w:rsid w:val="420B4E38"/>
    <w:rsid w:val="420C2DEF"/>
    <w:rsid w:val="4211591D"/>
    <w:rsid w:val="42146AD9"/>
    <w:rsid w:val="42157A66"/>
    <w:rsid w:val="421A58D4"/>
    <w:rsid w:val="421B0097"/>
    <w:rsid w:val="421D0850"/>
    <w:rsid w:val="421F0048"/>
    <w:rsid w:val="422534BC"/>
    <w:rsid w:val="422624CB"/>
    <w:rsid w:val="42264730"/>
    <w:rsid w:val="42276243"/>
    <w:rsid w:val="422A72E8"/>
    <w:rsid w:val="422D7539"/>
    <w:rsid w:val="422D7DE0"/>
    <w:rsid w:val="4230334A"/>
    <w:rsid w:val="42311A92"/>
    <w:rsid w:val="42320088"/>
    <w:rsid w:val="4233401E"/>
    <w:rsid w:val="42343578"/>
    <w:rsid w:val="423469A9"/>
    <w:rsid w:val="423822EB"/>
    <w:rsid w:val="423A5DE6"/>
    <w:rsid w:val="423B69EE"/>
    <w:rsid w:val="423C634F"/>
    <w:rsid w:val="423F2A84"/>
    <w:rsid w:val="424067BB"/>
    <w:rsid w:val="424270F3"/>
    <w:rsid w:val="424558F8"/>
    <w:rsid w:val="42470874"/>
    <w:rsid w:val="424D03B6"/>
    <w:rsid w:val="4250455D"/>
    <w:rsid w:val="425071A7"/>
    <w:rsid w:val="42530843"/>
    <w:rsid w:val="425413BA"/>
    <w:rsid w:val="4256763B"/>
    <w:rsid w:val="425727C7"/>
    <w:rsid w:val="4257342E"/>
    <w:rsid w:val="42585867"/>
    <w:rsid w:val="425A6E69"/>
    <w:rsid w:val="425C7802"/>
    <w:rsid w:val="425D26C8"/>
    <w:rsid w:val="425E3A32"/>
    <w:rsid w:val="42630EF8"/>
    <w:rsid w:val="42646D12"/>
    <w:rsid w:val="426621C4"/>
    <w:rsid w:val="4268445D"/>
    <w:rsid w:val="426A47EE"/>
    <w:rsid w:val="426B0AEC"/>
    <w:rsid w:val="426D04D6"/>
    <w:rsid w:val="426F3826"/>
    <w:rsid w:val="42700ECC"/>
    <w:rsid w:val="4270608A"/>
    <w:rsid w:val="42795661"/>
    <w:rsid w:val="427E135A"/>
    <w:rsid w:val="427E5535"/>
    <w:rsid w:val="427E6E5A"/>
    <w:rsid w:val="427F73DE"/>
    <w:rsid w:val="42823479"/>
    <w:rsid w:val="42834EA9"/>
    <w:rsid w:val="42852247"/>
    <w:rsid w:val="4286761B"/>
    <w:rsid w:val="42890EA8"/>
    <w:rsid w:val="428A3943"/>
    <w:rsid w:val="428E1E1E"/>
    <w:rsid w:val="428E5364"/>
    <w:rsid w:val="428F0EC5"/>
    <w:rsid w:val="42912C92"/>
    <w:rsid w:val="42913EA4"/>
    <w:rsid w:val="42915E33"/>
    <w:rsid w:val="42922000"/>
    <w:rsid w:val="42937269"/>
    <w:rsid w:val="42950E63"/>
    <w:rsid w:val="42970EEC"/>
    <w:rsid w:val="42990E1A"/>
    <w:rsid w:val="429A4CFE"/>
    <w:rsid w:val="429E100D"/>
    <w:rsid w:val="42A04939"/>
    <w:rsid w:val="42A42C5E"/>
    <w:rsid w:val="42A45BBF"/>
    <w:rsid w:val="42A7212F"/>
    <w:rsid w:val="42A82579"/>
    <w:rsid w:val="42A917D6"/>
    <w:rsid w:val="42AD3DC9"/>
    <w:rsid w:val="42AE0D06"/>
    <w:rsid w:val="42AE56FF"/>
    <w:rsid w:val="42B1214C"/>
    <w:rsid w:val="42B27A06"/>
    <w:rsid w:val="42B5236B"/>
    <w:rsid w:val="42B5384F"/>
    <w:rsid w:val="42B63FD3"/>
    <w:rsid w:val="42B775C7"/>
    <w:rsid w:val="42B8737B"/>
    <w:rsid w:val="42BB5711"/>
    <w:rsid w:val="42BC4864"/>
    <w:rsid w:val="42BC74C0"/>
    <w:rsid w:val="42BE1E66"/>
    <w:rsid w:val="42BF60AE"/>
    <w:rsid w:val="42C70742"/>
    <w:rsid w:val="42C75314"/>
    <w:rsid w:val="42C75FD9"/>
    <w:rsid w:val="42C95F71"/>
    <w:rsid w:val="42CA0295"/>
    <w:rsid w:val="42CB2E9D"/>
    <w:rsid w:val="42D10B53"/>
    <w:rsid w:val="42D42ECA"/>
    <w:rsid w:val="42D51CF9"/>
    <w:rsid w:val="42DB74BB"/>
    <w:rsid w:val="42DC26F7"/>
    <w:rsid w:val="42DC5815"/>
    <w:rsid w:val="42DC58BA"/>
    <w:rsid w:val="42DE41E0"/>
    <w:rsid w:val="42E30F81"/>
    <w:rsid w:val="42E46A7A"/>
    <w:rsid w:val="42E6636A"/>
    <w:rsid w:val="42E72F70"/>
    <w:rsid w:val="42EA0893"/>
    <w:rsid w:val="42EB54C2"/>
    <w:rsid w:val="42EC2EB5"/>
    <w:rsid w:val="42ED2FE9"/>
    <w:rsid w:val="42ED3E54"/>
    <w:rsid w:val="42EE0B0F"/>
    <w:rsid w:val="42EE42BB"/>
    <w:rsid w:val="42F22E3F"/>
    <w:rsid w:val="42F24D09"/>
    <w:rsid w:val="42F66E5E"/>
    <w:rsid w:val="42FB2C4F"/>
    <w:rsid w:val="42FC0001"/>
    <w:rsid w:val="42FF2B52"/>
    <w:rsid w:val="42FF4BE0"/>
    <w:rsid w:val="430177A9"/>
    <w:rsid w:val="4304717C"/>
    <w:rsid w:val="43051083"/>
    <w:rsid w:val="430631FD"/>
    <w:rsid w:val="430B16C1"/>
    <w:rsid w:val="430B5B71"/>
    <w:rsid w:val="430E1705"/>
    <w:rsid w:val="4315320C"/>
    <w:rsid w:val="43173906"/>
    <w:rsid w:val="43194897"/>
    <w:rsid w:val="431C221D"/>
    <w:rsid w:val="43226126"/>
    <w:rsid w:val="43233BDC"/>
    <w:rsid w:val="43234C7F"/>
    <w:rsid w:val="43253E20"/>
    <w:rsid w:val="432602A9"/>
    <w:rsid w:val="43274FD0"/>
    <w:rsid w:val="432A7D99"/>
    <w:rsid w:val="432C0E91"/>
    <w:rsid w:val="432C255A"/>
    <w:rsid w:val="43320A36"/>
    <w:rsid w:val="4333596C"/>
    <w:rsid w:val="43340C18"/>
    <w:rsid w:val="433418F9"/>
    <w:rsid w:val="43347AC7"/>
    <w:rsid w:val="433E55F2"/>
    <w:rsid w:val="433E7EAA"/>
    <w:rsid w:val="434444EA"/>
    <w:rsid w:val="43462012"/>
    <w:rsid w:val="434930FB"/>
    <w:rsid w:val="434A1D4C"/>
    <w:rsid w:val="434C1445"/>
    <w:rsid w:val="43527D61"/>
    <w:rsid w:val="435520B0"/>
    <w:rsid w:val="43557547"/>
    <w:rsid w:val="435667FB"/>
    <w:rsid w:val="43566DE0"/>
    <w:rsid w:val="43574411"/>
    <w:rsid w:val="435873EC"/>
    <w:rsid w:val="435C531F"/>
    <w:rsid w:val="435C5D96"/>
    <w:rsid w:val="43650DD1"/>
    <w:rsid w:val="43654D3C"/>
    <w:rsid w:val="43670FED"/>
    <w:rsid w:val="436F276F"/>
    <w:rsid w:val="43704249"/>
    <w:rsid w:val="437576B6"/>
    <w:rsid w:val="437B1D56"/>
    <w:rsid w:val="437B65A2"/>
    <w:rsid w:val="43811983"/>
    <w:rsid w:val="43814FFE"/>
    <w:rsid w:val="43815240"/>
    <w:rsid w:val="43827293"/>
    <w:rsid w:val="43854E88"/>
    <w:rsid w:val="43865C84"/>
    <w:rsid w:val="438B1F3C"/>
    <w:rsid w:val="438D657A"/>
    <w:rsid w:val="438F1502"/>
    <w:rsid w:val="439003E0"/>
    <w:rsid w:val="43940F5C"/>
    <w:rsid w:val="43947C35"/>
    <w:rsid w:val="43962596"/>
    <w:rsid w:val="439873F8"/>
    <w:rsid w:val="43994F1E"/>
    <w:rsid w:val="439D16BA"/>
    <w:rsid w:val="43A61E79"/>
    <w:rsid w:val="43A82017"/>
    <w:rsid w:val="43A82FB5"/>
    <w:rsid w:val="43AA602E"/>
    <w:rsid w:val="43AF6FBA"/>
    <w:rsid w:val="43B1518C"/>
    <w:rsid w:val="43B175D1"/>
    <w:rsid w:val="43B21107"/>
    <w:rsid w:val="43B3640F"/>
    <w:rsid w:val="43B71526"/>
    <w:rsid w:val="43B768F7"/>
    <w:rsid w:val="43BC1223"/>
    <w:rsid w:val="43BD0AC4"/>
    <w:rsid w:val="43BF07D3"/>
    <w:rsid w:val="43C416CE"/>
    <w:rsid w:val="43C47A6B"/>
    <w:rsid w:val="43C55D14"/>
    <w:rsid w:val="43C73E83"/>
    <w:rsid w:val="43CB2803"/>
    <w:rsid w:val="43CB4E6E"/>
    <w:rsid w:val="43CC690A"/>
    <w:rsid w:val="43CE0EDD"/>
    <w:rsid w:val="43CF0940"/>
    <w:rsid w:val="43CF0F37"/>
    <w:rsid w:val="43D21A82"/>
    <w:rsid w:val="43DA1C20"/>
    <w:rsid w:val="43DC1A3D"/>
    <w:rsid w:val="43DC1A58"/>
    <w:rsid w:val="43DE7D8C"/>
    <w:rsid w:val="43DF2C0D"/>
    <w:rsid w:val="43E11FEC"/>
    <w:rsid w:val="43E31A3B"/>
    <w:rsid w:val="43E810DB"/>
    <w:rsid w:val="43E92DD5"/>
    <w:rsid w:val="43EA155F"/>
    <w:rsid w:val="43EA39CC"/>
    <w:rsid w:val="43EF2D90"/>
    <w:rsid w:val="43F30B42"/>
    <w:rsid w:val="43F35C3F"/>
    <w:rsid w:val="43FA0886"/>
    <w:rsid w:val="43FB128D"/>
    <w:rsid w:val="43FB3810"/>
    <w:rsid w:val="43FF3380"/>
    <w:rsid w:val="44003148"/>
    <w:rsid w:val="44026EA6"/>
    <w:rsid w:val="4403095B"/>
    <w:rsid w:val="44042AA2"/>
    <w:rsid w:val="440B3176"/>
    <w:rsid w:val="440B6988"/>
    <w:rsid w:val="440C0052"/>
    <w:rsid w:val="440C749E"/>
    <w:rsid w:val="441030A5"/>
    <w:rsid w:val="44110C36"/>
    <w:rsid w:val="44144364"/>
    <w:rsid w:val="44155D0C"/>
    <w:rsid w:val="44171CE4"/>
    <w:rsid w:val="44175DD5"/>
    <w:rsid w:val="441C4C7B"/>
    <w:rsid w:val="44202F4A"/>
    <w:rsid w:val="44214524"/>
    <w:rsid w:val="44223166"/>
    <w:rsid w:val="44254A04"/>
    <w:rsid w:val="442671C8"/>
    <w:rsid w:val="442C3181"/>
    <w:rsid w:val="442C3644"/>
    <w:rsid w:val="442E38B9"/>
    <w:rsid w:val="442F2E77"/>
    <w:rsid w:val="4430786D"/>
    <w:rsid w:val="44330927"/>
    <w:rsid w:val="44330B6E"/>
    <w:rsid w:val="44351554"/>
    <w:rsid w:val="443572C8"/>
    <w:rsid w:val="443804DF"/>
    <w:rsid w:val="44421265"/>
    <w:rsid w:val="444446F2"/>
    <w:rsid w:val="444A3DE2"/>
    <w:rsid w:val="44500A4C"/>
    <w:rsid w:val="4453331F"/>
    <w:rsid w:val="445350CD"/>
    <w:rsid w:val="44561CE0"/>
    <w:rsid w:val="4456696C"/>
    <w:rsid w:val="44575722"/>
    <w:rsid w:val="445D419E"/>
    <w:rsid w:val="445D7C2B"/>
    <w:rsid w:val="446043A5"/>
    <w:rsid w:val="44686C34"/>
    <w:rsid w:val="446E4880"/>
    <w:rsid w:val="446F3BB6"/>
    <w:rsid w:val="447514E8"/>
    <w:rsid w:val="44760D59"/>
    <w:rsid w:val="447A0167"/>
    <w:rsid w:val="447E3B03"/>
    <w:rsid w:val="44843E8D"/>
    <w:rsid w:val="44850357"/>
    <w:rsid w:val="448638F0"/>
    <w:rsid w:val="448A0298"/>
    <w:rsid w:val="448B4974"/>
    <w:rsid w:val="448E1AF3"/>
    <w:rsid w:val="448E3F3E"/>
    <w:rsid w:val="448F7BDE"/>
    <w:rsid w:val="4492154D"/>
    <w:rsid w:val="44923AD4"/>
    <w:rsid w:val="44947F12"/>
    <w:rsid w:val="449562DE"/>
    <w:rsid w:val="44974AB1"/>
    <w:rsid w:val="44986B65"/>
    <w:rsid w:val="449D0C8C"/>
    <w:rsid w:val="44A26055"/>
    <w:rsid w:val="44AA015B"/>
    <w:rsid w:val="44AF20B5"/>
    <w:rsid w:val="44B01A0A"/>
    <w:rsid w:val="44B244EA"/>
    <w:rsid w:val="44B32010"/>
    <w:rsid w:val="44B33488"/>
    <w:rsid w:val="44B75376"/>
    <w:rsid w:val="44BD4C3D"/>
    <w:rsid w:val="44BF73C0"/>
    <w:rsid w:val="44C116C6"/>
    <w:rsid w:val="44C156CB"/>
    <w:rsid w:val="44C31E09"/>
    <w:rsid w:val="44C400C3"/>
    <w:rsid w:val="44C4017D"/>
    <w:rsid w:val="44C87397"/>
    <w:rsid w:val="44CB2FB1"/>
    <w:rsid w:val="44CD4E80"/>
    <w:rsid w:val="44CF0FE8"/>
    <w:rsid w:val="44CF6178"/>
    <w:rsid w:val="44D027BF"/>
    <w:rsid w:val="44D30E4D"/>
    <w:rsid w:val="44D53307"/>
    <w:rsid w:val="44D6227E"/>
    <w:rsid w:val="44D63CC2"/>
    <w:rsid w:val="44DA2595"/>
    <w:rsid w:val="44DB267A"/>
    <w:rsid w:val="44DC6D80"/>
    <w:rsid w:val="44DD3F71"/>
    <w:rsid w:val="44DE0A0A"/>
    <w:rsid w:val="44E071F1"/>
    <w:rsid w:val="44E309B8"/>
    <w:rsid w:val="44E6046C"/>
    <w:rsid w:val="44E82110"/>
    <w:rsid w:val="44EB1E23"/>
    <w:rsid w:val="44EB3665"/>
    <w:rsid w:val="44F06DC0"/>
    <w:rsid w:val="44F55C2E"/>
    <w:rsid w:val="44F65E08"/>
    <w:rsid w:val="44F72A61"/>
    <w:rsid w:val="44F73D6C"/>
    <w:rsid w:val="44FB1F01"/>
    <w:rsid w:val="44FD4A00"/>
    <w:rsid w:val="45085028"/>
    <w:rsid w:val="450921E5"/>
    <w:rsid w:val="45093C7D"/>
    <w:rsid w:val="450D5CA0"/>
    <w:rsid w:val="450E7246"/>
    <w:rsid w:val="450F56DB"/>
    <w:rsid w:val="4511640B"/>
    <w:rsid w:val="4514485C"/>
    <w:rsid w:val="451A5F22"/>
    <w:rsid w:val="451B5B97"/>
    <w:rsid w:val="45200E55"/>
    <w:rsid w:val="45247FAB"/>
    <w:rsid w:val="45252F0E"/>
    <w:rsid w:val="45280308"/>
    <w:rsid w:val="45292C42"/>
    <w:rsid w:val="452E1B01"/>
    <w:rsid w:val="452E4B91"/>
    <w:rsid w:val="452E703E"/>
    <w:rsid w:val="45303A16"/>
    <w:rsid w:val="45316FF7"/>
    <w:rsid w:val="45330959"/>
    <w:rsid w:val="453A3D23"/>
    <w:rsid w:val="45401AF6"/>
    <w:rsid w:val="454315E6"/>
    <w:rsid w:val="45431EE8"/>
    <w:rsid w:val="45436ED9"/>
    <w:rsid w:val="45442C68"/>
    <w:rsid w:val="454538E6"/>
    <w:rsid w:val="454668C9"/>
    <w:rsid w:val="45486BFC"/>
    <w:rsid w:val="4549087F"/>
    <w:rsid w:val="45496C84"/>
    <w:rsid w:val="454B65E4"/>
    <w:rsid w:val="454C215C"/>
    <w:rsid w:val="454C355D"/>
    <w:rsid w:val="454E0DC8"/>
    <w:rsid w:val="4552338B"/>
    <w:rsid w:val="45536F67"/>
    <w:rsid w:val="45544055"/>
    <w:rsid w:val="45551820"/>
    <w:rsid w:val="4555742E"/>
    <w:rsid w:val="4556202D"/>
    <w:rsid w:val="45573829"/>
    <w:rsid w:val="455A7EC7"/>
    <w:rsid w:val="456164FC"/>
    <w:rsid w:val="45664074"/>
    <w:rsid w:val="45681350"/>
    <w:rsid w:val="456B28EB"/>
    <w:rsid w:val="456B3367"/>
    <w:rsid w:val="45706A03"/>
    <w:rsid w:val="457251E9"/>
    <w:rsid w:val="45754883"/>
    <w:rsid w:val="45767693"/>
    <w:rsid w:val="45772215"/>
    <w:rsid w:val="4577264A"/>
    <w:rsid w:val="457842AE"/>
    <w:rsid w:val="457B6B70"/>
    <w:rsid w:val="45805CF7"/>
    <w:rsid w:val="45845721"/>
    <w:rsid w:val="45865AAC"/>
    <w:rsid w:val="45886CE4"/>
    <w:rsid w:val="45891F86"/>
    <w:rsid w:val="458A49FE"/>
    <w:rsid w:val="458B0897"/>
    <w:rsid w:val="458C5641"/>
    <w:rsid w:val="459040FF"/>
    <w:rsid w:val="45913866"/>
    <w:rsid w:val="45914B96"/>
    <w:rsid w:val="45926A74"/>
    <w:rsid w:val="459310B0"/>
    <w:rsid w:val="45934E9B"/>
    <w:rsid w:val="45953492"/>
    <w:rsid w:val="459B31D0"/>
    <w:rsid w:val="459C3E49"/>
    <w:rsid w:val="459C7EFC"/>
    <w:rsid w:val="459E1034"/>
    <w:rsid w:val="459E3072"/>
    <w:rsid w:val="459E5560"/>
    <w:rsid w:val="459E694F"/>
    <w:rsid w:val="45A02594"/>
    <w:rsid w:val="45A451C6"/>
    <w:rsid w:val="45A54F1A"/>
    <w:rsid w:val="45A608E2"/>
    <w:rsid w:val="45A66991"/>
    <w:rsid w:val="45A843BB"/>
    <w:rsid w:val="45AA6D3C"/>
    <w:rsid w:val="45B03C02"/>
    <w:rsid w:val="45B22E1E"/>
    <w:rsid w:val="45B36B45"/>
    <w:rsid w:val="45B51A05"/>
    <w:rsid w:val="45B56367"/>
    <w:rsid w:val="45B732A3"/>
    <w:rsid w:val="45B80B5B"/>
    <w:rsid w:val="45B865EC"/>
    <w:rsid w:val="45B87396"/>
    <w:rsid w:val="45BC0D39"/>
    <w:rsid w:val="45C0538E"/>
    <w:rsid w:val="45C142B9"/>
    <w:rsid w:val="45C36283"/>
    <w:rsid w:val="45C87435"/>
    <w:rsid w:val="45CF06F5"/>
    <w:rsid w:val="45D0148D"/>
    <w:rsid w:val="45D37DB7"/>
    <w:rsid w:val="45D566AC"/>
    <w:rsid w:val="45D60EA6"/>
    <w:rsid w:val="45D64208"/>
    <w:rsid w:val="45DD1F15"/>
    <w:rsid w:val="45E46C66"/>
    <w:rsid w:val="45E76415"/>
    <w:rsid w:val="45F12DF0"/>
    <w:rsid w:val="45F413C5"/>
    <w:rsid w:val="45F42F34"/>
    <w:rsid w:val="45F55A17"/>
    <w:rsid w:val="45F62B73"/>
    <w:rsid w:val="45FA572A"/>
    <w:rsid w:val="45FB43E4"/>
    <w:rsid w:val="45FD0060"/>
    <w:rsid w:val="45FD79E7"/>
    <w:rsid w:val="46026DAB"/>
    <w:rsid w:val="460279A5"/>
    <w:rsid w:val="460348D1"/>
    <w:rsid w:val="46080C96"/>
    <w:rsid w:val="460B6EF0"/>
    <w:rsid w:val="460F1877"/>
    <w:rsid w:val="460F52D8"/>
    <w:rsid w:val="46113064"/>
    <w:rsid w:val="46157E81"/>
    <w:rsid w:val="46167766"/>
    <w:rsid w:val="4617240D"/>
    <w:rsid w:val="46185772"/>
    <w:rsid w:val="461C346F"/>
    <w:rsid w:val="461D7F2C"/>
    <w:rsid w:val="462108BF"/>
    <w:rsid w:val="46221435"/>
    <w:rsid w:val="46272B88"/>
    <w:rsid w:val="46297407"/>
    <w:rsid w:val="46306FE2"/>
    <w:rsid w:val="4632086C"/>
    <w:rsid w:val="46334C8E"/>
    <w:rsid w:val="46336959"/>
    <w:rsid w:val="463930AF"/>
    <w:rsid w:val="46397FBC"/>
    <w:rsid w:val="463A6ABC"/>
    <w:rsid w:val="463B2054"/>
    <w:rsid w:val="463C3526"/>
    <w:rsid w:val="463D0803"/>
    <w:rsid w:val="463D7533"/>
    <w:rsid w:val="463F0463"/>
    <w:rsid w:val="463F0F3E"/>
    <w:rsid w:val="46474154"/>
    <w:rsid w:val="46482BD3"/>
    <w:rsid w:val="464B5AED"/>
    <w:rsid w:val="465075D9"/>
    <w:rsid w:val="46511B78"/>
    <w:rsid w:val="46515BB4"/>
    <w:rsid w:val="465244D7"/>
    <w:rsid w:val="46545FD7"/>
    <w:rsid w:val="46595450"/>
    <w:rsid w:val="465F7E28"/>
    <w:rsid w:val="46621C6E"/>
    <w:rsid w:val="466275F9"/>
    <w:rsid w:val="4665205C"/>
    <w:rsid w:val="466569CC"/>
    <w:rsid w:val="466818CA"/>
    <w:rsid w:val="46686678"/>
    <w:rsid w:val="467065A4"/>
    <w:rsid w:val="46733805"/>
    <w:rsid w:val="46757BD5"/>
    <w:rsid w:val="46774FFA"/>
    <w:rsid w:val="467829FA"/>
    <w:rsid w:val="4679152A"/>
    <w:rsid w:val="467937D5"/>
    <w:rsid w:val="467B090B"/>
    <w:rsid w:val="467E3CC5"/>
    <w:rsid w:val="467F0491"/>
    <w:rsid w:val="46812A78"/>
    <w:rsid w:val="46816795"/>
    <w:rsid w:val="46827EEC"/>
    <w:rsid w:val="46851D9E"/>
    <w:rsid w:val="468A19A3"/>
    <w:rsid w:val="468A7B69"/>
    <w:rsid w:val="468C2B19"/>
    <w:rsid w:val="46927166"/>
    <w:rsid w:val="46940C76"/>
    <w:rsid w:val="4695452C"/>
    <w:rsid w:val="469731D6"/>
    <w:rsid w:val="469B2E58"/>
    <w:rsid w:val="469E3737"/>
    <w:rsid w:val="469F556C"/>
    <w:rsid w:val="46A12404"/>
    <w:rsid w:val="46A16E4A"/>
    <w:rsid w:val="46A22497"/>
    <w:rsid w:val="46A33A53"/>
    <w:rsid w:val="46A73375"/>
    <w:rsid w:val="46AA6CA9"/>
    <w:rsid w:val="46AB3D53"/>
    <w:rsid w:val="46AB76E2"/>
    <w:rsid w:val="46AD0E1B"/>
    <w:rsid w:val="46AD39B7"/>
    <w:rsid w:val="46AE0CE1"/>
    <w:rsid w:val="46AF6405"/>
    <w:rsid w:val="46B0585C"/>
    <w:rsid w:val="46B2792E"/>
    <w:rsid w:val="46B9055B"/>
    <w:rsid w:val="46BA0CB9"/>
    <w:rsid w:val="46BA43A0"/>
    <w:rsid w:val="46BD35D3"/>
    <w:rsid w:val="46BF051A"/>
    <w:rsid w:val="46C155FA"/>
    <w:rsid w:val="46C21628"/>
    <w:rsid w:val="46C24F41"/>
    <w:rsid w:val="46C60EDC"/>
    <w:rsid w:val="46C70462"/>
    <w:rsid w:val="46C72B40"/>
    <w:rsid w:val="46CA1140"/>
    <w:rsid w:val="46CF1CFA"/>
    <w:rsid w:val="46CF5D86"/>
    <w:rsid w:val="46D34F83"/>
    <w:rsid w:val="46D5626E"/>
    <w:rsid w:val="46DC140D"/>
    <w:rsid w:val="46E31624"/>
    <w:rsid w:val="46EF75E9"/>
    <w:rsid w:val="46F02A49"/>
    <w:rsid w:val="46F34946"/>
    <w:rsid w:val="46FA2988"/>
    <w:rsid w:val="46FD2AB2"/>
    <w:rsid w:val="46FD7F79"/>
    <w:rsid w:val="46FE6F09"/>
    <w:rsid w:val="46FF778E"/>
    <w:rsid w:val="47050398"/>
    <w:rsid w:val="470830A3"/>
    <w:rsid w:val="470C296B"/>
    <w:rsid w:val="471017A5"/>
    <w:rsid w:val="47116F81"/>
    <w:rsid w:val="471275BF"/>
    <w:rsid w:val="471279DF"/>
    <w:rsid w:val="47152432"/>
    <w:rsid w:val="47152B0E"/>
    <w:rsid w:val="471705FE"/>
    <w:rsid w:val="471A6376"/>
    <w:rsid w:val="471C5C4A"/>
    <w:rsid w:val="471C6013"/>
    <w:rsid w:val="471F398D"/>
    <w:rsid w:val="471F5142"/>
    <w:rsid w:val="471F7AFA"/>
    <w:rsid w:val="4726211D"/>
    <w:rsid w:val="472A414B"/>
    <w:rsid w:val="472F1E22"/>
    <w:rsid w:val="47315CCF"/>
    <w:rsid w:val="4732546E"/>
    <w:rsid w:val="473351DC"/>
    <w:rsid w:val="4733648A"/>
    <w:rsid w:val="47361B21"/>
    <w:rsid w:val="4736229B"/>
    <w:rsid w:val="473673E6"/>
    <w:rsid w:val="473D26F5"/>
    <w:rsid w:val="473F3CA3"/>
    <w:rsid w:val="4741715E"/>
    <w:rsid w:val="4743543B"/>
    <w:rsid w:val="47470B92"/>
    <w:rsid w:val="4747371B"/>
    <w:rsid w:val="47495932"/>
    <w:rsid w:val="474B26B6"/>
    <w:rsid w:val="474D4F04"/>
    <w:rsid w:val="4750149E"/>
    <w:rsid w:val="47526C95"/>
    <w:rsid w:val="4754063E"/>
    <w:rsid w:val="47582F8D"/>
    <w:rsid w:val="475952A5"/>
    <w:rsid w:val="475C212A"/>
    <w:rsid w:val="475E74B7"/>
    <w:rsid w:val="475F5004"/>
    <w:rsid w:val="475F5B5A"/>
    <w:rsid w:val="47654B82"/>
    <w:rsid w:val="476805F2"/>
    <w:rsid w:val="476C620D"/>
    <w:rsid w:val="476D0044"/>
    <w:rsid w:val="477005CA"/>
    <w:rsid w:val="47700ADD"/>
    <w:rsid w:val="47711C39"/>
    <w:rsid w:val="4771321E"/>
    <w:rsid w:val="4771536F"/>
    <w:rsid w:val="47715DA7"/>
    <w:rsid w:val="47732768"/>
    <w:rsid w:val="4776335B"/>
    <w:rsid w:val="47797541"/>
    <w:rsid w:val="477C4AFE"/>
    <w:rsid w:val="477C5CF7"/>
    <w:rsid w:val="477D10F0"/>
    <w:rsid w:val="477D71F5"/>
    <w:rsid w:val="47821877"/>
    <w:rsid w:val="47841316"/>
    <w:rsid w:val="47852009"/>
    <w:rsid w:val="47854436"/>
    <w:rsid w:val="47866B3D"/>
    <w:rsid w:val="4787455B"/>
    <w:rsid w:val="47880981"/>
    <w:rsid w:val="478E365E"/>
    <w:rsid w:val="47936A47"/>
    <w:rsid w:val="479A105C"/>
    <w:rsid w:val="479B14ED"/>
    <w:rsid w:val="479B7D08"/>
    <w:rsid w:val="479D6AE3"/>
    <w:rsid w:val="479E7B20"/>
    <w:rsid w:val="479F580C"/>
    <w:rsid w:val="47A44774"/>
    <w:rsid w:val="47A457F0"/>
    <w:rsid w:val="47A66C45"/>
    <w:rsid w:val="47AA1B5B"/>
    <w:rsid w:val="47AC3412"/>
    <w:rsid w:val="47AD78C1"/>
    <w:rsid w:val="47AE25C6"/>
    <w:rsid w:val="47AF36F4"/>
    <w:rsid w:val="47AF7C19"/>
    <w:rsid w:val="47B340E0"/>
    <w:rsid w:val="47C04DE1"/>
    <w:rsid w:val="47C10F04"/>
    <w:rsid w:val="47C30F18"/>
    <w:rsid w:val="47C3212D"/>
    <w:rsid w:val="47C42F46"/>
    <w:rsid w:val="47C47CF4"/>
    <w:rsid w:val="47C76DC3"/>
    <w:rsid w:val="47C81451"/>
    <w:rsid w:val="47C91796"/>
    <w:rsid w:val="47CC3797"/>
    <w:rsid w:val="47CC7D6C"/>
    <w:rsid w:val="47CE2AC7"/>
    <w:rsid w:val="47CF33D4"/>
    <w:rsid w:val="47CF57CC"/>
    <w:rsid w:val="47D07C0A"/>
    <w:rsid w:val="47D443D0"/>
    <w:rsid w:val="47D847E7"/>
    <w:rsid w:val="47DB5C52"/>
    <w:rsid w:val="47DB7BCC"/>
    <w:rsid w:val="47DF6EFB"/>
    <w:rsid w:val="47E67ADF"/>
    <w:rsid w:val="47E71E41"/>
    <w:rsid w:val="47E84167"/>
    <w:rsid w:val="47E8422A"/>
    <w:rsid w:val="47E85F3C"/>
    <w:rsid w:val="47E965A8"/>
    <w:rsid w:val="47EB298A"/>
    <w:rsid w:val="47ED7B68"/>
    <w:rsid w:val="47F034E2"/>
    <w:rsid w:val="47F22E4F"/>
    <w:rsid w:val="47F24BFD"/>
    <w:rsid w:val="47F254A6"/>
    <w:rsid w:val="47F876B8"/>
    <w:rsid w:val="47F92CF5"/>
    <w:rsid w:val="47FC6D60"/>
    <w:rsid w:val="47FF48BD"/>
    <w:rsid w:val="4802396E"/>
    <w:rsid w:val="48046F42"/>
    <w:rsid w:val="48091612"/>
    <w:rsid w:val="48094453"/>
    <w:rsid w:val="480A6D37"/>
    <w:rsid w:val="480D386D"/>
    <w:rsid w:val="480E0521"/>
    <w:rsid w:val="480E1CEF"/>
    <w:rsid w:val="480E59EE"/>
    <w:rsid w:val="480E7AB3"/>
    <w:rsid w:val="480F7C5A"/>
    <w:rsid w:val="48140C7E"/>
    <w:rsid w:val="48147269"/>
    <w:rsid w:val="4817364F"/>
    <w:rsid w:val="48180BF2"/>
    <w:rsid w:val="481D1F8F"/>
    <w:rsid w:val="48204862"/>
    <w:rsid w:val="48205D66"/>
    <w:rsid w:val="48217F2E"/>
    <w:rsid w:val="48260043"/>
    <w:rsid w:val="48264B2F"/>
    <w:rsid w:val="482E63B0"/>
    <w:rsid w:val="482F1A34"/>
    <w:rsid w:val="48375069"/>
    <w:rsid w:val="483B1C2D"/>
    <w:rsid w:val="483B2A48"/>
    <w:rsid w:val="483B65A4"/>
    <w:rsid w:val="483D4042"/>
    <w:rsid w:val="483D554C"/>
    <w:rsid w:val="48410237"/>
    <w:rsid w:val="484471E4"/>
    <w:rsid w:val="484567A6"/>
    <w:rsid w:val="48464639"/>
    <w:rsid w:val="4847319B"/>
    <w:rsid w:val="484A46BB"/>
    <w:rsid w:val="484C74B6"/>
    <w:rsid w:val="48541414"/>
    <w:rsid w:val="485415DB"/>
    <w:rsid w:val="48547EC7"/>
    <w:rsid w:val="48547F4E"/>
    <w:rsid w:val="48555D8A"/>
    <w:rsid w:val="48560F07"/>
    <w:rsid w:val="48566A05"/>
    <w:rsid w:val="48591825"/>
    <w:rsid w:val="4859252C"/>
    <w:rsid w:val="4860425D"/>
    <w:rsid w:val="48613D90"/>
    <w:rsid w:val="48621D92"/>
    <w:rsid w:val="4863089C"/>
    <w:rsid w:val="486A5826"/>
    <w:rsid w:val="48702A62"/>
    <w:rsid w:val="48750EB4"/>
    <w:rsid w:val="48763A80"/>
    <w:rsid w:val="48787D82"/>
    <w:rsid w:val="487A54AD"/>
    <w:rsid w:val="487E6B31"/>
    <w:rsid w:val="48834259"/>
    <w:rsid w:val="48844A8D"/>
    <w:rsid w:val="488F2F24"/>
    <w:rsid w:val="48912594"/>
    <w:rsid w:val="48917A9B"/>
    <w:rsid w:val="48925731"/>
    <w:rsid w:val="48932061"/>
    <w:rsid w:val="489574FA"/>
    <w:rsid w:val="489756AA"/>
    <w:rsid w:val="48976494"/>
    <w:rsid w:val="48983CDD"/>
    <w:rsid w:val="489A2DEE"/>
    <w:rsid w:val="489D6486"/>
    <w:rsid w:val="489D7007"/>
    <w:rsid w:val="48A33895"/>
    <w:rsid w:val="48A448D6"/>
    <w:rsid w:val="48A530A2"/>
    <w:rsid w:val="48A569F6"/>
    <w:rsid w:val="48A63FC5"/>
    <w:rsid w:val="48A94193"/>
    <w:rsid w:val="48AD75D6"/>
    <w:rsid w:val="48AF7E4F"/>
    <w:rsid w:val="48B867FE"/>
    <w:rsid w:val="48BF0110"/>
    <w:rsid w:val="48BF4590"/>
    <w:rsid w:val="48C6224C"/>
    <w:rsid w:val="48C6712B"/>
    <w:rsid w:val="48CA7D32"/>
    <w:rsid w:val="48CD1BD2"/>
    <w:rsid w:val="48CF43A7"/>
    <w:rsid w:val="48D14697"/>
    <w:rsid w:val="48D34A2F"/>
    <w:rsid w:val="48D5575E"/>
    <w:rsid w:val="48D56EFC"/>
    <w:rsid w:val="48D72F63"/>
    <w:rsid w:val="48D95A69"/>
    <w:rsid w:val="48D97D10"/>
    <w:rsid w:val="48DA44BE"/>
    <w:rsid w:val="48DA778A"/>
    <w:rsid w:val="48DB1B35"/>
    <w:rsid w:val="48DE7921"/>
    <w:rsid w:val="48E16533"/>
    <w:rsid w:val="48E21E50"/>
    <w:rsid w:val="48E40097"/>
    <w:rsid w:val="48E423FC"/>
    <w:rsid w:val="48E561C0"/>
    <w:rsid w:val="48E822EA"/>
    <w:rsid w:val="48E8378F"/>
    <w:rsid w:val="48EA18C4"/>
    <w:rsid w:val="48F13107"/>
    <w:rsid w:val="48F87A9B"/>
    <w:rsid w:val="48FA0642"/>
    <w:rsid w:val="48FC2C09"/>
    <w:rsid w:val="48FC3348"/>
    <w:rsid w:val="48FC6194"/>
    <w:rsid w:val="490134BC"/>
    <w:rsid w:val="49033841"/>
    <w:rsid w:val="49035DDC"/>
    <w:rsid w:val="49046DC9"/>
    <w:rsid w:val="49065C8A"/>
    <w:rsid w:val="4909612D"/>
    <w:rsid w:val="490A7233"/>
    <w:rsid w:val="490C3C2D"/>
    <w:rsid w:val="490C6C9B"/>
    <w:rsid w:val="490E6494"/>
    <w:rsid w:val="490E66F2"/>
    <w:rsid w:val="49156307"/>
    <w:rsid w:val="49177011"/>
    <w:rsid w:val="4918218B"/>
    <w:rsid w:val="49190CAE"/>
    <w:rsid w:val="49194709"/>
    <w:rsid w:val="491A0CE9"/>
    <w:rsid w:val="491A24D1"/>
    <w:rsid w:val="491B4906"/>
    <w:rsid w:val="491C63D6"/>
    <w:rsid w:val="491D50E7"/>
    <w:rsid w:val="492051C9"/>
    <w:rsid w:val="492143DD"/>
    <w:rsid w:val="4921579A"/>
    <w:rsid w:val="492349B2"/>
    <w:rsid w:val="4923626D"/>
    <w:rsid w:val="4925692B"/>
    <w:rsid w:val="4927323C"/>
    <w:rsid w:val="49297F60"/>
    <w:rsid w:val="492C242E"/>
    <w:rsid w:val="4931055C"/>
    <w:rsid w:val="49317786"/>
    <w:rsid w:val="49352F56"/>
    <w:rsid w:val="49357DB8"/>
    <w:rsid w:val="49373CC1"/>
    <w:rsid w:val="49374F9F"/>
    <w:rsid w:val="4938040A"/>
    <w:rsid w:val="493960D6"/>
    <w:rsid w:val="49417965"/>
    <w:rsid w:val="49426052"/>
    <w:rsid w:val="494309CF"/>
    <w:rsid w:val="49442815"/>
    <w:rsid w:val="49456112"/>
    <w:rsid w:val="4947755C"/>
    <w:rsid w:val="494E6583"/>
    <w:rsid w:val="494F5716"/>
    <w:rsid w:val="49506AA5"/>
    <w:rsid w:val="49524CCD"/>
    <w:rsid w:val="4953791E"/>
    <w:rsid w:val="495557B9"/>
    <w:rsid w:val="49562FAB"/>
    <w:rsid w:val="49574A04"/>
    <w:rsid w:val="495851E9"/>
    <w:rsid w:val="49587850"/>
    <w:rsid w:val="49597F6C"/>
    <w:rsid w:val="495A00DF"/>
    <w:rsid w:val="495A711F"/>
    <w:rsid w:val="495E43E3"/>
    <w:rsid w:val="495F03E2"/>
    <w:rsid w:val="49606CC2"/>
    <w:rsid w:val="496104F1"/>
    <w:rsid w:val="49615560"/>
    <w:rsid w:val="49632186"/>
    <w:rsid w:val="4964049C"/>
    <w:rsid w:val="496530AD"/>
    <w:rsid w:val="496A2251"/>
    <w:rsid w:val="496B48B2"/>
    <w:rsid w:val="496B690B"/>
    <w:rsid w:val="496C3630"/>
    <w:rsid w:val="496C3CF4"/>
    <w:rsid w:val="496D28DF"/>
    <w:rsid w:val="4971660C"/>
    <w:rsid w:val="49741D1D"/>
    <w:rsid w:val="4980522C"/>
    <w:rsid w:val="498339F6"/>
    <w:rsid w:val="49845BF3"/>
    <w:rsid w:val="49875755"/>
    <w:rsid w:val="498862DC"/>
    <w:rsid w:val="49925EB9"/>
    <w:rsid w:val="499303C6"/>
    <w:rsid w:val="499322BB"/>
    <w:rsid w:val="49957C2C"/>
    <w:rsid w:val="49961C1A"/>
    <w:rsid w:val="499C5D9A"/>
    <w:rsid w:val="49A075A0"/>
    <w:rsid w:val="49A6636F"/>
    <w:rsid w:val="49A85EBB"/>
    <w:rsid w:val="49A95461"/>
    <w:rsid w:val="49B066AA"/>
    <w:rsid w:val="49B66554"/>
    <w:rsid w:val="49B9257E"/>
    <w:rsid w:val="49BD2E06"/>
    <w:rsid w:val="49BE123B"/>
    <w:rsid w:val="49BE6CF7"/>
    <w:rsid w:val="49BF759C"/>
    <w:rsid w:val="49C103C3"/>
    <w:rsid w:val="49C20741"/>
    <w:rsid w:val="49C42ED7"/>
    <w:rsid w:val="49C66341"/>
    <w:rsid w:val="49C91DEC"/>
    <w:rsid w:val="49CF75B9"/>
    <w:rsid w:val="49D66875"/>
    <w:rsid w:val="49D91923"/>
    <w:rsid w:val="49D957DF"/>
    <w:rsid w:val="49DC6BE8"/>
    <w:rsid w:val="49E15892"/>
    <w:rsid w:val="49E33074"/>
    <w:rsid w:val="49E465EE"/>
    <w:rsid w:val="49E9180C"/>
    <w:rsid w:val="49EC533E"/>
    <w:rsid w:val="49EE2C86"/>
    <w:rsid w:val="49EE3F85"/>
    <w:rsid w:val="49EF1F2D"/>
    <w:rsid w:val="49EF7646"/>
    <w:rsid w:val="49F030E6"/>
    <w:rsid w:val="49F154B4"/>
    <w:rsid w:val="49F161B6"/>
    <w:rsid w:val="49F26623"/>
    <w:rsid w:val="49F3180C"/>
    <w:rsid w:val="49F31EBE"/>
    <w:rsid w:val="49F76842"/>
    <w:rsid w:val="49F95D18"/>
    <w:rsid w:val="49FD6169"/>
    <w:rsid w:val="4A0008D3"/>
    <w:rsid w:val="4A036643"/>
    <w:rsid w:val="4A08597D"/>
    <w:rsid w:val="4A097C49"/>
    <w:rsid w:val="4A0C7C90"/>
    <w:rsid w:val="4A0F3342"/>
    <w:rsid w:val="4A11580F"/>
    <w:rsid w:val="4A185A79"/>
    <w:rsid w:val="4A1C2289"/>
    <w:rsid w:val="4A1C6A18"/>
    <w:rsid w:val="4A1C72D4"/>
    <w:rsid w:val="4A1F55D8"/>
    <w:rsid w:val="4A1F6C24"/>
    <w:rsid w:val="4A2117CA"/>
    <w:rsid w:val="4A2600B3"/>
    <w:rsid w:val="4A2A3F70"/>
    <w:rsid w:val="4A2A4B22"/>
    <w:rsid w:val="4A2E6FC4"/>
    <w:rsid w:val="4A2F1E63"/>
    <w:rsid w:val="4A2F5AC7"/>
    <w:rsid w:val="4A322165"/>
    <w:rsid w:val="4A3472F1"/>
    <w:rsid w:val="4A3740E9"/>
    <w:rsid w:val="4A3D2776"/>
    <w:rsid w:val="4A435BE4"/>
    <w:rsid w:val="4A460A21"/>
    <w:rsid w:val="4A4B6F39"/>
    <w:rsid w:val="4A4C0A77"/>
    <w:rsid w:val="4A4E0091"/>
    <w:rsid w:val="4A4E2A21"/>
    <w:rsid w:val="4A4F0A54"/>
    <w:rsid w:val="4A4F4589"/>
    <w:rsid w:val="4A5423E3"/>
    <w:rsid w:val="4A560F2C"/>
    <w:rsid w:val="4A596AA3"/>
    <w:rsid w:val="4A5D2F66"/>
    <w:rsid w:val="4A5F6A3E"/>
    <w:rsid w:val="4A605E21"/>
    <w:rsid w:val="4A657D07"/>
    <w:rsid w:val="4A680D72"/>
    <w:rsid w:val="4A69639B"/>
    <w:rsid w:val="4A6A29B0"/>
    <w:rsid w:val="4A6D311B"/>
    <w:rsid w:val="4A7144FF"/>
    <w:rsid w:val="4A716545"/>
    <w:rsid w:val="4A7D5AC7"/>
    <w:rsid w:val="4A7E19D6"/>
    <w:rsid w:val="4A7E7143"/>
    <w:rsid w:val="4A805DB1"/>
    <w:rsid w:val="4A837A7A"/>
    <w:rsid w:val="4A844CB4"/>
    <w:rsid w:val="4A8658A6"/>
    <w:rsid w:val="4A8C090D"/>
    <w:rsid w:val="4A8E20F7"/>
    <w:rsid w:val="4A923451"/>
    <w:rsid w:val="4A931B01"/>
    <w:rsid w:val="4A9374C4"/>
    <w:rsid w:val="4A973397"/>
    <w:rsid w:val="4A9A5097"/>
    <w:rsid w:val="4A9F7E5E"/>
    <w:rsid w:val="4AA04A7E"/>
    <w:rsid w:val="4AA1050C"/>
    <w:rsid w:val="4AA53A17"/>
    <w:rsid w:val="4AA7345C"/>
    <w:rsid w:val="4AAA17BF"/>
    <w:rsid w:val="4AAD5CCA"/>
    <w:rsid w:val="4AB01EEB"/>
    <w:rsid w:val="4AB14078"/>
    <w:rsid w:val="4AB80A47"/>
    <w:rsid w:val="4AB8396C"/>
    <w:rsid w:val="4AB87237"/>
    <w:rsid w:val="4ABA594A"/>
    <w:rsid w:val="4AC4579D"/>
    <w:rsid w:val="4AC502D5"/>
    <w:rsid w:val="4AC66C3E"/>
    <w:rsid w:val="4AC72371"/>
    <w:rsid w:val="4AC952FE"/>
    <w:rsid w:val="4AC95B1C"/>
    <w:rsid w:val="4ACA1E61"/>
    <w:rsid w:val="4ACB287C"/>
    <w:rsid w:val="4ACB42CA"/>
    <w:rsid w:val="4ACB5A97"/>
    <w:rsid w:val="4ACE5093"/>
    <w:rsid w:val="4ACE54C4"/>
    <w:rsid w:val="4AD251AB"/>
    <w:rsid w:val="4AD319B5"/>
    <w:rsid w:val="4AD337A2"/>
    <w:rsid w:val="4AD40906"/>
    <w:rsid w:val="4AD40DB6"/>
    <w:rsid w:val="4AD42773"/>
    <w:rsid w:val="4AD60D9E"/>
    <w:rsid w:val="4AD625B4"/>
    <w:rsid w:val="4AD916B2"/>
    <w:rsid w:val="4ADC380F"/>
    <w:rsid w:val="4ADC4916"/>
    <w:rsid w:val="4ADD39E7"/>
    <w:rsid w:val="4ADE4841"/>
    <w:rsid w:val="4ADF77F7"/>
    <w:rsid w:val="4AE1213B"/>
    <w:rsid w:val="4AE23206"/>
    <w:rsid w:val="4AE256E8"/>
    <w:rsid w:val="4AE417E2"/>
    <w:rsid w:val="4AE5756F"/>
    <w:rsid w:val="4AE86CFA"/>
    <w:rsid w:val="4AE90A71"/>
    <w:rsid w:val="4AE977E0"/>
    <w:rsid w:val="4AED4386"/>
    <w:rsid w:val="4AED5798"/>
    <w:rsid w:val="4AF240DC"/>
    <w:rsid w:val="4AF340FB"/>
    <w:rsid w:val="4AF40ABC"/>
    <w:rsid w:val="4AFA05B9"/>
    <w:rsid w:val="4AFA2E8D"/>
    <w:rsid w:val="4AFC77EC"/>
    <w:rsid w:val="4AFD4842"/>
    <w:rsid w:val="4AFD6060"/>
    <w:rsid w:val="4AFE473B"/>
    <w:rsid w:val="4B0156E8"/>
    <w:rsid w:val="4B037E19"/>
    <w:rsid w:val="4B047826"/>
    <w:rsid w:val="4B090BDC"/>
    <w:rsid w:val="4B09298A"/>
    <w:rsid w:val="4B0F3E75"/>
    <w:rsid w:val="4B115B71"/>
    <w:rsid w:val="4B15132F"/>
    <w:rsid w:val="4B156EBE"/>
    <w:rsid w:val="4B1823E3"/>
    <w:rsid w:val="4B18415A"/>
    <w:rsid w:val="4B21208E"/>
    <w:rsid w:val="4B213E5E"/>
    <w:rsid w:val="4B262364"/>
    <w:rsid w:val="4B28763E"/>
    <w:rsid w:val="4B2916F2"/>
    <w:rsid w:val="4B2B2606"/>
    <w:rsid w:val="4B2B2900"/>
    <w:rsid w:val="4B2F33A9"/>
    <w:rsid w:val="4B320CF4"/>
    <w:rsid w:val="4B333950"/>
    <w:rsid w:val="4B347976"/>
    <w:rsid w:val="4B365199"/>
    <w:rsid w:val="4B393E92"/>
    <w:rsid w:val="4B3A2B43"/>
    <w:rsid w:val="4B3A3BFA"/>
    <w:rsid w:val="4B416577"/>
    <w:rsid w:val="4B4414C6"/>
    <w:rsid w:val="4B461969"/>
    <w:rsid w:val="4B477651"/>
    <w:rsid w:val="4B4B10D2"/>
    <w:rsid w:val="4B4D52C9"/>
    <w:rsid w:val="4B4E6AE1"/>
    <w:rsid w:val="4B4F4F0C"/>
    <w:rsid w:val="4B540F41"/>
    <w:rsid w:val="4B545377"/>
    <w:rsid w:val="4B583EBA"/>
    <w:rsid w:val="4B597555"/>
    <w:rsid w:val="4B5D1A1F"/>
    <w:rsid w:val="4B6509D8"/>
    <w:rsid w:val="4B66727C"/>
    <w:rsid w:val="4B676815"/>
    <w:rsid w:val="4B6C60B8"/>
    <w:rsid w:val="4B6E3116"/>
    <w:rsid w:val="4B6F6660"/>
    <w:rsid w:val="4B771FE9"/>
    <w:rsid w:val="4B7831C5"/>
    <w:rsid w:val="4B79165C"/>
    <w:rsid w:val="4B7C0958"/>
    <w:rsid w:val="4B7F0E9E"/>
    <w:rsid w:val="4B8017A4"/>
    <w:rsid w:val="4B805C0F"/>
    <w:rsid w:val="4B823474"/>
    <w:rsid w:val="4B830326"/>
    <w:rsid w:val="4B871D9C"/>
    <w:rsid w:val="4B880CB8"/>
    <w:rsid w:val="4B8A1530"/>
    <w:rsid w:val="4B906288"/>
    <w:rsid w:val="4B911973"/>
    <w:rsid w:val="4B912189"/>
    <w:rsid w:val="4B9506C1"/>
    <w:rsid w:val="4B956239"/>
    <w:rsid w:val="4B9800B9"/>
    <w:rsid w:val="4B98087B"/>
    <w:rsid w:val="4B99275E"/>
    <w:rsid w:val="4B995B21"/>
    <w:rsid w:val="4B9963FA"/>
    <w:rsid w:val="4B9A11D7"/>
    <w:rsid w:val="4B9C37FE"/>
    <w:rsid w:val="4B9D3348"/>
    <w:rsid w:val="4B9D4E48"/>
    <w:rsid w:val="4B9D73FA"/>
    <w:rsid w:val="4BA13031"/>
    <w:rsid w:val="4BA30710"/>
    <w:rsid w:val="4BA81C3A"/>
    <w:rsid w:val="4BA91A77"/>
    <w:rsid w:val="4BA970FA"/>
    <w:rsid w:val="4BAA68D9"/>
    <w:rsid w:val="4BAA7C67"/>
    <w:rsid w:val="4BAD134B"/>
    <w:rsid w:val="4BAD70EA"/>
    <w:rsid w:val="4BB2476A"/>
    <w:rsid w:val="4BB27682"/>
    <w:rsid w:val="4BB42D7D"/>
    <w:rsid w:val="4BB5083A"/>
    <w:rsid w:val="4BB85EAB"/>
    <w:rsid w:val="4BBA67CD"/>
    <w:rsid w:val="4BBC253E"/>
    <w:rsid w:val="4BBE6A39"/>
    <w:rsid w:val="4BBF3C1A"/>
    <w:rsid w:val="4BC22E39"/>
    <w:rsid w:val="4BC240C1"/>
    <w:rsid w:val="4BC33891"/>
    <w:rsid w:val="4BC55157"/>
    <w:rsid w:val="4BC6087B"/>
    <w:rsid w:val="4BC66ACD"/>
    <w:rsid w:val="4BCA557B"/>
    <w:rsid w:val="4BD4190F"/>
    <w:rsid w:val="4BD512E2"/>
    <w:rsid w:val="4BD524DB"/>
    <w:rsid w:val="4BD656DA"/>
    <w:rsid w:val="4BDB78EF"/>
    <w:rsid w:val="4BDC4D16"/>
    <w:rsid w:val="4BDD3313"/>
    <w:rsid w:val="4BDF42E5"/>
    <w:rsid w:val="4BE00545"/>
    <w:rsid w:val="4BE043E1"/>
    <w:rsid w:val="4BE07B8E"/>
    <w:rsid w:val="4BE40656"/>
    <w:rsid w:val="4BE41FBD"/>
    <w:rsid w:val="4BE563FF"/>
    <w:rsid w:val="4BE821E9"/>
    <w:rsid w:val="4BE8259F"/>
    <w:rsid w:val="4BE82B1D"/>
    <w:rsid w:val="4BEA14DB"/>
    <w:rsid w:val="4BEB438B"/>
    <w:rsid w:val="4BEE159D"/>
    <w:rsid w:val="4BF00637"/>
    <w:rsid w:val="4BF06769"/>
    <w:rsid w:val="4BF31B50"/>
    <w:rsid w:val="4BF32477"/>
    <w:rsid w:val="4BFA6D75"/>
    <w:rsid w:val="4BFC429C"/>
    <w:rsid w:val="4C0169F6"/>
    <w:rsid w:val="4C017B05"/>
    <w:rsid w:val="4C0549C6"/>
    <w:rsid w:val="4C083FE3"/>
    <w:rsid w:val="4C091314"/>
    <w:rsid w:val="4C09612E"/>
    <w:rsid w:val="4C0C0C0A"/>
    <w:rsid w:val="4C0F25ED"/>
    <w:rsid w:val="4C114292"/>
    <w:rsid w:val="4C147838"/>
    <w:rsid w:val="4C1563A8"/>
    <w:rsid w:val="4C15710C"/>
    <w:rsid w:val="4C162A75"/>
    <w:rsid w:val="4C1B51E5"/>
    <w:rsid w:val="4C1B575F"/>
    <w:rsid w:val="4C1D324A"/>
    <w:rsid w:val="4C215612"/>
    <w:rsid w:val="4C235A6A"/>
    <w:rsid w:val="4C243414"/>
    <w:rsid w:val="4C252517"/>
    <w:rsid w:val="4C2B25FE"/>
    <w:rsid w:val="4C3379A7"/>
    <w:rsid w:val="4C3457E4"/>
    <w:rsid w:val="4C354EB7"/>
    <w:rsid w:val="4C373527"/>
    <w:rsid w:val="4C3A5DAE"/>
    <w:rsid w:val="4C3B38B8"/>
    <w:rsid w:val="4C3E4E97"/>
    <w:rsid w:val="4C402580"/>
    <w:rsid w:val="4C4609BF"/>
    <w:rsid w:val="4C46376A"/>
    <w:rsid w:val="4C4779FA"/>
    <w:rsid w:val="4C4C599B"/>
    <w:rsid w:val="4C4E4CE0"/>
    <w:rsid w:val="4C511133"/>
    <w:rsid w:val="4C53241F"/>
    <w:rsid w:val="4C5477EB"/>
    <w:rsid w:val="4C555D87"/>
    <w:rsid w:val="4C5754AF"/>
    <w:rsid w:val="4C575D85"/>
    <w:rsid w:val="4C5A0018"/>
    <w:rsid w:val="4C5B60F8"/>
    <w:rsid w:val="4C607B8A"/>
    <w:rsid w:val="4C6518EC"/>
    <w:rsid w:val="4C655947"/>
    <w:rsid w:val="4C6676C8"/>
    <w:rsid w:val="4C675291"/>
    <w:rsid w:val="4C675F9A"/>
    <w:rsid w:val="4C6C1422"/>
    <w:rsid w:val="4C6D7467"/>
    <w:rsid w:val="4C6E4C2D"/>
    <w:rsid w:val="4C6F7CEA"/>
    <w:rsid w:val="4C712BB5"/>
    <w:rsid w:val="4C724E26"/>
    <w:rsid w:val="4C760BB9"/>
    <w:rsid w:val="4C7707E4"/>
    <w:rsid w:val="4C7B3413"/>
    <w:rsid w:val="4C8376CE"/>
    <w:rsid w:val="4C8A4435"/>
    <w:rsid w:val="4C8A6DBC"/>
    <w:rsid w:val="4C8C3DA8"/>
    <w:rsid w:val="4C8D1943"/>
    <w:rsid w:val="4C8E1AE2"/>
    <w:rsid w:val="4C8F569D"/>
    <w:rsid w:val="4C902058"/>
    <w:rsid w:val="4C9170DB"/>
    <w:rsid w:val="4C9578E5"/>
    <w:rsid w:val="4C960B64"/>
    <w:rsid w:val="4C963F40"/>
    <w:rsid w:val="4C967E3D"/>
    <w:rsid w:val="4C9746A0"/>
    <w:rsid w:val="4C977C42"/>
    <w:rsid w:val="4C977F60"/>
    <w:rsid w:val="4CAB3D81"/>
    <w:rsid w:val="4CAC10DA"/>
    <w:rsid w:val="4CB0070E"/>
    <w:rsid w:val="4CB5138D"/>
    <w:rsid w:val="4CB664AE"/>
    <w:rsid w:val="4CB90490"/>
    <w:rsid w:val="4CB936B5"/>
    <w:rsid w:val="4CBB255E"/>
    <w:rsid w:val="4CBB748B"/>
    <w:rsid w:val="4CBF6502"/>
    <w:rsid w:val="4CC11105"/>
    <w:rsid w:val="4CC328C9"/>
    <w:rsid w:val="4CC36B68"/>
    <w:rsid w:val="4CC90F12"/>
    <w:rsid w:val="4CC91D73"/>
    <w:rsid w:val="4CCB72A3"/>
    <w:rsid w:val="4CD101A2"/>
    <w:rsid w:val="4CD37A1D"/>
    <w:rsid w:val="4CD6013E"/>
    <w:rsid w:val="4CD60F91"/>
    <w:rsid w:val="4CDB758D"/>
    <w:rsid w:val="4CDD5828"/>
    <w:rsid w:val="4CE218D7"/>
    <w:rsid w:val="4CE24051"/>
    <w:rsid w:val="4CE42B8D"/>
    <w:rsid w:val="4CE51D9F"/>
    <w:rsid w:val="4CE54A5B"/>
    <w:rsid w:val="4CE56C14"/>
    <w:rsid w:val="4CE94CDD"/>
    <w:rsid w:val="4CE95D9C"/>
    <w:rsid w:val="4CEA1714"/>
    <w:rsid w:val="4CED1064"/>
    <w:rsid w:val="4CEF5757"/>
    <w:rsid w:val="4CF00C1D"/>
    <w:rsid w:val="4CF029E6"/>
    <w:rsid w:val="4CF04B64"/>
    <w:rsid w:val="4CF0779A"/>
    <w:rsid w:val="4CF44F33"/>
    <w:rsid w:val="4CF62198"/>
    <w:rsid w:val="4CFA5E52"/>
    <w:rsid w:val="4CFE3CED"/>
    <w:rsid w:val="4CFF4044"/>
    <w:rsid w:val="4D036839"/>
    <w:rsid w:val="4D086554"/>
    <w:rsid w:val="4D0B63F0"/>
    <w:rsid w:val="4D0B72E2"/>
    <w:rsid w:val="4D0C6761"/>
    <w:rsid w:val="4D0D1ECD"/>
    <w:rsid w:val="4D0D45F2"/>
    <w:rsid w:val="4D0D46FE"/>
    <w:rsid w:val="4D0E1043"/>
    <w:rsid w:val="4D0E2145"/>
    <w:rsid w:val="4D125380"/>
    <w:rsid w:val="4D1376DE"/>
    <w:rsid w:val="4D14310A"/>
    <w:rsid w:val="4D1511CD"/>
    <w:rsid w:val="4D1846C9"/>
    <w:rsid w:val="4D194A2B"/>
    <w:rsid w:val="4D1959FA"/>
    <w:rsid w:val="4D1A530F"/>
    <w:rsid w:val="4D1C0A0E"/>
    <w:rsid w:val="4D1D096E"/>
    <w:rsid w:val="4D204EAF"/>
    <w:rsid w:val="4D2567DE"/>
    <w:rsid w:val="4D26450B"/>
    <w:rsid w:val="4D26727B"/>
    <w:rsid w:val="4D287CAF"/>
    <w:rsid w:val="4D295043"/>
    <w:rsid w:val="4D2D5853"/>
    <w:rsid w:val="4D2E2520"/>
    <w:rsid w:val="4D307988"/>
    <w:rsid w:val="4D31598F"/>
    <w:rsid w:val="4D327DBE"/>
    <w:rsid w:val="4D361C67"/>
    <w:rsid w:val="4D385EB0"/>
    <w:rsid w:val="4D444A26"/>
    <w:rsid w:val="4D4D7D1B"/>
    <w:rsid w:val="4D50664E"/>
    <w:rsid w:val="4D50723D"/>
    <w:rsid w:val="4D5166EC"/>
    <w:rsid w:val="4D542849"/>
    <w:rsid w:val="4D587BF8"/>
    <w:rsid w:val="4D5A1315"/>
    <w:rsid w:val="4D5B2769"/>
    <w:rsid w:val="4D5F63DE"/>
    <w:rsid w:val="4D600870"/>
    <w:rsid w:val="4D6347E2"/>
    <w:rsid w:val="4D6538AB"/>
    <w:rsid w:val="4D6811F9"/>
    <w:rsid w:val="4D6A1999"/>
    <w:rsid w:val="4D6E307A"/>
    <w:rsid w:val="4D720CBA"/>
    <w:rsid w:val="4D790D09"/>
    <w:rsid w:val="4D7972F1"/>
    <w:rsid w:val="4D7C5695"/>
    <w:rsid w:val="4D7C6138"/>
    <w:rsid w:val="4D805002"/>
    <w:rsid w:val="4D866A16"/>
    <w:rsid w:val="4D8733EA"/>
    <w:rsid w:val="4D8745D2"/>
    <w:rsid w:val="4D894B42"/>
    <w:rsid w:val="4D895A2B"/>
    <w:rsid w:val="4D8A1CC8"/>
    <w:rsid w:val="4D8C4D90"/>
    <w:rsid w:val="4D8D4D0F"/>
    <w:rsid w:val="4D8E7A8D"/>
    <w:rsid w:val="4D8F4288"/>
    <w:rsid w:val="4D910E4E"/>
    <w:rsid w:val="4D927EA8"/>
    <w:rsid w:val="4D94490A"/>
    <w:rsid w:val="4D957FB0"/>
    <w:rsid w:val="4D9D629F"/>
    <w:rsid w:val="4DA02DFF"/>
    <w:rsid w:val="4DA05E53"/>
    <w:rsid w:val="4DA141F4"/>
    <w:rsid w:val="4DA247E5"/>
    <w:rsid w:val="4DA25EC5"/>
    <w:rsid w:val="4DA27242"/>
    <w:rsid w:val="4DA32AE7"/>
    <w:rsid w:val="4DA4699A"/>
    <w:rsid w:val="4DA52528"/>
    <w:rsid w:val="4DA56304"/>
    <w:rsid w:val="4DB23A87"/>
    <w:rsid w:val="4DB32EEF"/>
    <w:rsid w:val="4DB524C8"/>
    <w:rsid w:val="4DB56CE9"/>
    <w:rsid w:val="4DB61A04"/>
    <w:rsid w:val="4DB62C2A"/>
    <w:rsid w:val="4DB6313E"/>
    <w:rsid w:val="4DB70B37"/>
    <w:rsid w:val="4DB77604"/>
    <w:rsid w:val="4DB83951"/>
    <w:rsid w:val="4DB95442"/>
    <w:rsid w:val="4DBA1380"/>
    <w:rsid w:val="4DBD5ADF"/>
    <w:rsid w:val="4DBD755C"/>
    <w:rsid w:val="4DBE459D"/>
    <w:rsid w:val="4DBE69EA"/>
    <w:rsid w:val="4DBF1A26"/>
    <w:rsid w:val="4DC042B5"/>
    <w:rsid w:val="4DC82649"/>
    <w:rsid w:val="4DCB2178"/>
    <w:rsid w:val="4DCC4CB4"/>
    <w:rsid w:val="4DCE4E4F"/>
    <w:rsid w:val="4DCE7AAC"/>
    <w:rsid w:val="4DCF4913"/>
    <w:rsid w:val="4DCF6B69"/>
    <w:rsid w:val="4DD62CF8"/>
    <w:rsid w:val="4DD80A6A"/>
    <w:rsid w:val="4DDC4A92"/>
    <w:rsid w:val="4DDF2D16"/>
    <w:rsid w:val="4DE0369C"/>
    <w:rsid w:val="4DE0546C"/>
    <w:rsid w:val="4DE10903"/>
    <w:rsid w:val="4DE26B86"/>
    <w:rsid w:val="4DE60BA6"/>
    <w:rsid w:val="4DE60D60"/>
    <w:rsid w:val="4DE67508"/>
    <w:rsid w:val="4DE75B36"/>
    <w:rsid w:val="4DE84169"/>
    <w:rsid w:val="4DEA769F"/>
    <w:rsid w:val="4DEB0A2F"/>
    <w:rsid w:val="4DEC17D7"/>
    <w:rsid w:val="4DEC3685"/>
    <w:rsid w:val="4DEE4DCD"/>
    <w:rsid w:val="4DEF41DE"/>
    <w:rsid w:val="4DF02B1F"/>
    <w:rsid w:val="4DF85064"/>
    <w:rsid w:val="4DF91FDB"/>
    <w:rsid w:val="4DF960F7"/>
    <w:rsid w:val="4DFC764C"/>
    <w:rsid w:val="4E042744"/>
    <w:rsid w:val="4E04568A"/>
    <w:rsid w:val="4E0672F1"/>
    <w:rsid w:val="4E08517B"/>
    <w:rsid w:val="4E0A7142"/>
    <w:rsid w:val="4E0C27D2"/>
    <w:rsid w:val="4E0D5000"/>
    <w:rsid w:val="4E1012B2"/>
    <w:rsid w:val="4E11609C"/>
    <w:rsid w:val="4E162C56"/>
    <w:rsid w:val="4E192EE4"/>
    <w:rsid w:val="4E1D3C7E"/>
    <w:rsid w:val="4E1D7D8A"/>
    <w:rsid w:val="4E21450E"/>
    <w:rsid w:val="4E23142A"/>
    <w:rsid w:val="4E231837"/>
    <w:rsid w:val="4E25703B"/>
    <w:rsid w:val="4E28581D"/>
    <w:rsid w:val="4E2A3352"/>
    <w:rsid w:val="4E2B7247"/>
    <w:rsid w:val="4E2C63E2"/>
    <w:rsid w:val="4E2C7F08"/>
    <w:rsid w:val="4E2D796C"/>
    <w:rsid w:val="4E2E0A63"/>
    <w:rsid w:val="4E2E6186"/>
    <w:rsid w:val="4E2F7101"/>
    <w:rsid w:val="4E305E95"/>
    <w:rsid w:val="4E327387"/>
    <w:rsid w:val="4E3A2825"/>
    <w:rsid w:val="4E3E2470"/>
    <w:rsid w:val="4E484CC4"/>
    <w:rsid w:val="4E496858"/>
    <w:rsid w:val="4E4A08D8"/>
    <w:rsid w:val="4E4A12EF"/>
    <w:rsid w:val="4E4C2DD4"/>
    <w:rsid w:val="4E4F1053"/>
    <w:rsid w:val="4E503ADB"/>
    <w:rsid w:val="4E516B8F"/>
    <w:rsid w:val="4E522680"/>
    <w:rsid w:val="4E523EEA"/>
    <w:rsid w:val="4E5301F1"/>
    <w:rsid w:val="4E5335DF"/>
    <w:rsid w:val="4E53544D"/>
    <w:rsid w:val="4E5505C2"/>
    <w:rsid w:val="4E56689E"/>
    <w:rsid w:val="4E5C2A69"/>
    <w:rsid w:val="4E5D18E4"/>
    <w:rsid w:val="4E5D24AF"/>
    <w:rsid w:val="4E630603"/>
    <w:rsid w:val="4E6879C7"/>
    <w:rsid w:val="4E6A5176"/>
    <w:rsid w:val="4E6B5099"/>
    <w:rsid w:val="4E6F3C68"/>
    <w:rsid w:val="4E6F4101"/>
    <w:rsid w:val="4E713AC5"/>
    <w:rsid w:val="4E720B3C"/>
    <w:rsid w:val="4E733669"/>
    <w:rsid w:val="4E743D52"/>
    <w:rsid w:val="4E7545F5"/>
    <w:rsid w:val="4E765533"/>
    <w:rsid w:val="4E766B5C"/>
    <w:rsid w:val="4E7A5C74"/>
    <w:rsid w:val="4E7E0817"/>
    <w:rsid w:val="4E811C9A"/>
    <w:rsid w:val="4E836E87"/>
    <w:rsid w:val="4E880546"/>
    <w:rsid w:val="4E8D2C23"/>
    <w:rsid w:val="4E8E305E"/>
    <w:rsid w:val="4E900171"/>
    <w:rsid w:val="4E926E8F"/>
    <w:rsid w:val="4E9378D7"/>
    <w:rsid w:val="4E96367F"/>
    <w:rsid w:val="4E972365"/>
    <w:rsid w:val="4E984750"/>
    <w:rsid w:val="4E993DDA"/>
    <w:rsid w:val="4E9D55C6"/>
    <w:rsid w:val="4E9D724A"/>
    <w:rsid w:val="4EA24257"/>
    <w:rsid w:val="4EA63F5F"/>
    <w:rsid w:val="4EA878F0"/>
    <w:rsid w:val="4EAA4A58"/>
    <w:rsid w:val="4EAD211D"/>
    <w:rsid w:val="4EB038C3"/>
    <w:rsid w:val="4EB105B6"/>
    <w:rsid w:val="4EB26AA1"/>
    <w:rsid w:val="4EB33EAC"/>
    <w:rsid w:val="4EB419FF"/>
    <w:rsid w:val="4EB751F7"/>
    <w:rsid w:val="4EBB0BCD"/>
    <w:rsid w:val="4EBB27FA"/>
    <w:rsid w:val="4EBC3F69"/>
    <w:rsid w:val="4EBD4FB8"/>
    <w:rsid w:val="4EBF3CF2"/>
    <w:rsid w:val="4EC2574A"/>
    <w:rsid w:val="4EC417AD"/>
    <w:rsid w:val="4EC44F81"/>
    <w:rsid w:val="4EC4720C"/>
    <w:rsid w:val="4EC64D1E"/>
    <w:rsid w:val="4ECA573C"/>
    <w:rsid w:val="4ECF51C2"/>
    <w:rsid w:val="4ECF5C98"/>
    <w:rsid w:val="4ED05387"/>
    <w:rsid w:val="4ED12CA2"/>
    <w:rsid w:val="4EDA089D"/>
    <w:rsid w:val="4EDA2528"/>
    <w:rsid w:val="4EDC2786"/>
    <w:rsid w:val="4EDE15DC"/>
    <w:rsid w:val="4EDF5EAB"/>
    <w:rsid w:val="4EE067E1"/>
    <w:rsid w:val="4EE06E88"/>
    <w:rsid w:val="4EE26AAB"/>
    <w:rsid w:val="4EEC7B2C"/>
    <w:rsid w:val="4EED611E"/>
    <w:rsid w:val="4EED7D9C"/>
    <w:rsid w:val="4EF16353"/>
    <w:rsid w:val="4EF43EE5"/>
    <w:rsid w:val="4EF51BD7"/>
    <w:rsid w:val="4EF55E06"/>
    <w:rsid w:val="4EF56D41"/>
    <w:rsid w:val="4EF62380"/>
    <w:rsid w:val="4EF62829"/>
    <w:rsid w:val="4EF84067"/>
    <w:rsid w:val="4EF90AAE"/>
    <w:rsid w:val="4EF94AC3"/>
    <w:rsid w:val="4EFA08F4"/>
    <w:rsid w:val="4EFB6A8D"/>
    <w:rsid w:val="4F0036B7"/>
    <w:rsid w:val="4F0047DD"/>
    <w:rsid w:val="4F007F98"/>
    <w:rsid w:val="4F03277E"/>
    <w:rsid w:val="4F0415AE"/>
    <w:rsid w:val="4F051162"/>
    <w:rsid w:val="4F052B2C"/>
    <w:rsid w:val="4F0E5905"/>
    <w:rsid w:val="4F115A87"/>
    <w:rsid w:val="4F17153F"/>
    <w:rsid w:val="4F18177F"/>
    <w:rsid w:val="4F1956A9"/>
    <w:rsid w:val="4F285684"/>
    <w:rsid w:val="4F291F9C"/>
    <w:rsid w:val="4F29644A"/>
    <w:rsid w:val="4F2E13A3"/>
    <w:rsid w:val="4F3265C7"/>
    <w:rsid w:val="4F352A33"/>
    <w:rsid w:val="4F365D17"/>
    <w:rsid w:val="4F387DBB"/>
    <w:rsid w:val="4F396BE3"/>
    <w:rsid w:val="4F3B50DC"/>
    <w:rsid w:val="4F3C1540"/>
    <w:rsid w:val="4F4026F2"/>
    <w:rsid w:val="4F420EA6"/>
    <w:rsid w:val="4F42646A"/>
    <w:rsid w:val="4F4670AF"/>
    <w:rsid w:val="4F4A53B5"/>
    <w:rsid w:val="4F5148CE"/>
    <w:rsid w:val="4F556EB5"/>
    <w:rsid w:val="4F57154D"/>
    <w:rsid w:val="4F5869B8"/>
    <w:rsid w:val="4F5B6304"/>
    <w:rsid w:val="4F5C54A4"/>
    <w:rsid w:val="4F5F0DCA"/>
    <w:rsid w:val="4F627ED6"/>
    <w:rsid w:val="4F667C23"/>
    <w:rsid w:val="4F6941AF"/>
    <w:rsid w:val="4F69617C"/>
    <w:rsid w:val="4F697E9B"/>
    <w:rsid w:val="4F6A76F3"/>
    <w:rsid w:val="4F6C11E0"/>
    <w:rsid w:val="4F6C34E7"/>
    <w:rsid w:val="4F714479"/>
    <w:rsid w:val="4F716D4F"/>
    <w:rsid w:val="4F730161"/>
    <w:rsid w:val="4F780D8B"/>
    <w:rsid w:val="4F780E6B"/>
    <w:rsid w:val="4F781795"/>
    <w:rsid w:val="4F7841CA"/>
    <w:rsid w:val="4F7A76BF"/>
    <w:rsid w:val="4F7B50BC"/>
    <w:rsid w:val="4F7D74A2"/>
    <w:rsid w:val="4F801BDF"/>
    <w:rsid w:val="4F806758"/>
    <w:rsid w:val="4F832AF8"/>
    <w:rsid w:val="4F851C22"/>
    <w:rsid w:val="4F8A314B"/>
    <w:rsid w:val="4F9102BF"/>
    <w:rsid w:val="4F942EEA"/>
    <w:rsid w:val="4F985719"/>
    <w:rsid w:val="4F9D111D"/>
    <w:rsid w:val="4F9D2507"/>
    <w:rsid w:val="4FA524B3"/>
    <w:rsid w:val="4FA626A2"/>
    <w:rsid w:val="4FA62E9D"/>
    <w:rsid w:val="4FA85FAD"/>
    <w:rsid w:val="4FA90E7E"/>
    <w:rsid w:val="4FAB735B"/>
    <w:rsid w:val="4FAE7AE8"/>
    <w:rsid w:val="4FAF75AB"/>
    <w:rsid w:val="4FB0068D"/>
    <w:rsid w:val="4FB04BF3"/>
    <w:rsid w:val="4FB15898"/>
    <w:rsid w:val="4FB312A5"/>
    <w:rsid w:val="4FB32C07"/>
    <w:rsid w:val="4FB82139"/>
    <w:rsid w:val="4FB9625C"/>
    <w:rsid w:val="4FBD3C99"/>
    <w:rsid w:val="4FBE7324"/>
    <w:rsid w:val="4FC31146"/>
    <w:rsid w:val="4FC34A68"/>
    <w:rsid w:val="4FC9093A"/>
    <w:rsid w:val="4FC950B7"/>
    <w:rsid w:val="4FCB782A"/>
    <w:rsid w:val="4FCD3376"/>
    <w:rsid w:val="4FD326CB"/>
    <w:rsid w:val="4FD40D52"/>
    <w:rsid w:val="4FD424D1"/>
    <w:rsid w:val="4FD43624"/>
    <w:rsid w:val="4FD43C6B"/>
    <w:rsid w:val="4FD5108C"/>
    <w:rsid w:val="4FD7012C"/>
    <w:rsid w:val="4FD85EEF"/>
    <w:rsid w:val="4FD94AD8"/>
    <w:rsid w:val="4FDC01B5"/>
    <w:rsid w:val="4FDE1B6B"/>
    <w:rsid w:val="4FDF1340"/>
    <w:rsid w:val="4FDF3051"/>
    <w:rsid w:val="4FE02171"/>
    <w:rsid w:val="4FE46D70"/>
    <w:rsid w:val="4FE63D17"/>
    <w:rsid w:val="4FE705D4"/>
    <w:rsid w:val="4FEB08B0"/>
    <w:rsid w:val="4FF00A4B"/>
    <w:rsid w:val="4FF92D97"/>
    <w:rsid w:val="4FFF3337"/>
    <w:rsid w:val="5003209D"/>
    <w:rsid w:val="50033E4B"/>
    <w:rsid w:val="50035A24"/>
    <w:rsid w:val="50054B53"/>
    <w:rsid w:val="50095F99"/>
    <w:rsid w:val="500B652F"/>
    <w:rsid w:val="50127CB1"/>
    <w:rsid w:val="501A5596"/>
    <w:rsid w:val="501B579E"/>
    <w:rsid w:val="501B7D5C"/>
    <w:rsid w:val="502025DA"/>
    <w:rsid w:val="502361F3"/>
    <w:rsid w:val="502618E8"/>
    <w:rsid w:val="502714CD"/>
    <w:rsid w:val="502778E9"/>
    <w:rsid w:val="502D711A"/>
    <w:rsid w:val="502E074A"/>
    <w:rsid w:val="50354221"/>
    <w:rsid w:val="50370B99"/>
    <w:rsid w:val="503970A4"/>
    <w:rsid w:val="503B3564"/>
    <w:rsid w:val="503E3EC6"/>
    <w:rsid w:val="503F0BFC"/>
    <w:rsid w:val="50407A56"/>
    <w:rsid w:val="50414974"/>
    <w:rsid w:val="50447B55"/>
    <w:rsid w:val="50450B11"/>
    <w:rsid w:val="50470984"/>
    <w:rsid w:val="504749EF"/>
    <w:rsid w:val="504A4B1B"/>
    <w:rsid w:val="504B0018"/>
    <w:rsid w:val="504B57F2"/>
    <w:rsid w:val="504F0986"/>
    <w:rsid w:val="50546EE9"/>
    <w:rsid w:val="505520D6"/>
    <w:rsid w:val="50555099"/>
    <w:rsid w:val="50575EE0"/>
    <w:rsid w:val="505B72C7"/>
    <w:rsid w:val="506011D8"/>
    <w:rsid w:val="50603426"/>
    <w:rsid w:val="506111C1"/>
    <w:rsid w:val="50621D24"/>
    <w:rsid w:val="50624C4B"/>
    <w:rsid w:val="506432A8"/>
    <w:rsid w:val="50670AAE"/>
    <w:rsid w:val="50670D77"/>
    <w:rsid w:val="50686435"/>
    <w:rsid w:val="50686B96"/>
    <w:rsid w:val="50697D18"/>
    <w:rsid w:val="506A27F3"/>
    <w:rsid w:val="506C1623"/>
    <w:rsid w:val="506C2D0D"/>
    <w:rsid w:val="506C77A8"/>
    <w:rsid w:val="506E3F2C"/>
    <w:rsid w:val="50702645"/>
    <w:rsid w:val="507051D7"/>
    <w:rsid w:val="50712F7C"/>
    <w:rsid w:val="50713D8D"/>
    <w:rsid w:val="5077365C"/>
    <w:rsid w:val="507C3A71"/>
    <w:rsid w:val="507C4442"/>
    <w:rsid w:val="508034BE"/>
    <w:rsid w:val="50805BA6"/>
    <w:rsid w:val="50833D21"/>
    <w:rsid w:val="50854FFE"/>
    <w:rsid w:val="50893DEA"/>
    <w:rsid w:val="50894DF2"/>
    <w:rsid w:val="508A00EB"/>
    <w:rsid w:val="508A2704"/>
    <w:rsid w:val="50932247"/>
    <w:rsid w:val="50934A09"/>
    <w:rsid w:val="509556DE"/>
    <w:rsid w:val="50992092"/>
    <w:rsid w:val="5099655E"/>
    <w:rsid w:val="509E64DF"/>
    <w:rsid w:val="50A01485"/>
    <w:rsid w:val="50A377EB"/>
    <w:rsid w:val="50A949CF"/>
    <w:rsid w:val="50AB003F"/>
    <w:rsid w:val="50AC44E3"/>
    <w:rsid w:val="50AE13B6"/>
    <w:rsid w:val="50AF0CC5"/>
    <w:rsid w:val="50B005F3"/>
    <w:rsid w:val="50B1257C"/>
    <w:rsid w:val="50B25EEE"/>
    <w:rsid w:val="50B31487"/>
    <w:rsid w:val="50B5783B"/>
    <w:rsid w:val="50B87C31"/>
    <w:rsid w:val="50BC3BFF"/>
    <w:rsid w:val="50BE7671"/>
    <w:rsid w:val="50C2024E"/>
    <w:rsid w:val="50C3406F"/>
    <w:rsid w:val="50C668B3"/>
    <w:rsid w:val="50CD1735"/>
    <w:rsid w:val="50D2172D"/>
    <w:rsid w:val="50D23474"/>
    <w:rsid w:val="50D34FA8"/>
    <w:rsid w:val="50D73D13"/>
    <w:rsid w:val="50D8589F"/>
    <w:rsid w:val="50E41015"/>
    <w:rsid w:val="50E64103"/>
    <w:rsid w:val="50EB0AD5"/>
    <w:rsid w:val="50F05223"/>
    <w:rsid w:val="50F56D72"/>
    <w:rsid w:val="50FC215B"/>
    <w:rsid w:val="50FD796B"/>
    <w:rsid w:val="51025339"/>
    <w:rsid w:val="51041850"/>
    <w:rsid w:val="51066465"/>
    <w:rsid w:val="51080BFB"/>
    <w:rsid w:val="510B06BD"/>
    <w:rsid w:val="511136C1"/>
    <w:rsid w:val="51175251"/>
    <w:rsid w:val="51186A30"/>
    <w:rsid w:val="51201B78"/>
    <w:rsid w:val="51227AD1"/>
    <w:rsid w:val="512B759A"/>
    <w:rsid w:val="51301025"/>
    <w:rsid w:val="5131076E"/>
    <w:rsid w:val="51326015"/>
    <w:rsid w:val="5135127D"/>
    <w:rsid w:val="51360887"/>
    <w:rsid w:val="513E39D4"/>
    <w:rsid w:val="514364CA"/>
    <w:rsid w:val="514370D1"/>
    <w:rsid w:val="51457B47"/>
    <w:rsid w:val="5148251B"/>
    <w:rsid w:val="51492C5C"/>
    <w:rsid w:val="514971A4"/>
    <w:rsid w:val="514A035B"/>
    <w:rsid w:val="514F6FD7"/>
    <w:rsid w:val="515B0C87"/>
    <w:rsid w:val="515C2A5E"/>
    <w:rsid w:val="515E1EE4"/>
    <w:rsid w:val="5160077B"/>
    <w:rsid w:val="51634A84"/>
    <w:rsid w:val="51655CAF"/>
    <w:rsid w:val="51667545"/>
    <w:rsid w:val="51680720"/>
    <w:rsid w:val="51704F5A"/>
    <w:rsid w:val="5172301D"/>
    <w:rsid w:val="51727097"/>
    <w:rsid w:val="51735001"/>
    <w:rsid w:val="51737B26"/>
    <w:rsid w:val="51765341"/>
    <w:rsid w:val="51780502"/>
    <w:rsid w:val="517912C6"/>
    <w:rsid w:val="51795025"/>
    <w:rsid w:val="51813EC8"/>
    <w:rsid w:val="51817F0C"/>
    <w:rsid w:val="518224A6"/>
    <w:rsid w:val="51835B9F"/>
    <w:rsid w:val="51837B5F"/>
    <w:rsid w:val="51874608"/>
    <w:rsid w:val="51885E45"/>
    <w:rsid w:val="518C1C1F"/>
    <w:rsid w:val="518D2908"/>
    <w:rsid w:val="518E1E3B"/>
    <w:rsid w:val="518E37E2"/>
    <w:rsid w:val="519526DE"/>
    <w:rsid w:val="51973CF2"/>
    <w:rsid w:val="519778C5"/>
    <w:rsid w:val="51993427"/>
    <w:rsid w:val="519948FB"/>
    <w:rsid w:val="519C010F"/>
    <w:rsid w:val="519E5891"/>
    <w:rsid w:val="51A039B2"/>
    <w:rsid w:val="51A1436A"/>
    <w:rsid w:val="51A502A1"/>
    <w:rsid w:val="51A9043D"/>
    <w:rsid w:val="51A958B6"/>
    <w:rsid w:val="51AC1352"/>
    <w:rsid w:val="51B077A3"/>
    <w:rsid w:val="51B21822"/>
    <w:rsid w:val="51B34E7A"/>
    <w:rsid w:val="51B35836"/>
    <w:rsid w:val="51B54D5C"/>
    <w:rsid w:val="51B620D3"/>
    <w:rsid w:val="51B77CDD"/>
    <w:rsid w:val="51B96C8E"/>
    <w:rsid w:val="51BA048F"/>
    <w:rsid w:val="51C00D79"/>
    <w:rsid w:val="51C057F6"/>
    <w:rsid w:val="51C13FBE"/>
    <w:rsid w:val="51C446C4"/>
    <w:rsid w:val="51C8347D"/>
    <w:rsid w:val="51C84BFC"/>
    <w:rsid w:val="51CD38F3"/>
    <w:rsid w:val="51D51818"/>
    <w:rsid w:val="51D669AC"/>
    <w:rsid w:val="51DC46E1"/>
    <w:rsid w:val="51DF25F7"/>
    <w:rsid w:val="51E10C4E"/>
    <w:rsid w:val="51E45A84"/>
    <w:rsid w:val="51E60623"/>
    <w:rsid w:val="51E655A8"/>
    <w:rsid w:val="51E74AC4"/>
    <w:rsid w:val="51EA06F6"/>
    <w:rsid w:val="51EA1426"/>
    <w:rsid w:val="51EB7E7A"/>
    <w:rsid w:val="51EC614E"/>
    <w:rsid w:val="51F13EA0"/>
    <w:rsid w:val="51F34309"/>
    <w:rsid w:val="51F444BE"/>
    <w:rsid w:val="51F56DFA"/>
    <w:rsid w:val="51F63D22"/>
    <w:rsid w:val="51F74DEC"/>
    <w:rsid w:val="51F81641"/>
    <w:rsid w:val="51FD348B"/>
    <w:rsid w:val="51FF1685"/>
    <w:rsid w:val="52012B0C"/>
    <w:rsid w:val="52013590"/>
    <w:rsid w:val="52042774"/>
    <w:rsid w:val="5207737F"/>
    <w:rsid w:val="521020CB"/>
    <w:rsid w:val="521021EF"/>
    <w:rsid w:val="52120376"/>
    <w:rsid w:val="5212147B"/>
    <w:rsid w:val="52125790"/>
    <w:rsid w:val="521430AE"/>
    <w:rsid w:val="52146A3B"/>
    <w:rsid w:val="521712C0"/>
    <w:rsid w:val="521846C8"/>
    <w:rsid w:val="521A2788"/>
    <w:rsid w:val="521D264A"/>
    <w:rsid w:val="52214C20"/>
    <w:rsid w:val="522152F7"/>
    <w:rsid w:val="52283D96"/>
    <w:rsid w:val="522B7868"/>
    <w:rsid w:val="522D07C7"/>
    <w:rsid w:val="522E3C9A"/>
    <w:rsid w:val="522E47D3"/>
    <w:rsid w:val="52306B9D"/>
    <w:rsid w:val="52321DE1"/>
    <w:rsid w:val="5237261A"/>
    <w:rsid w:val="523D2455"/>
    <w:rsid w:val="523D36F0"/>
    <w:rsid w:val="523E1DFE"/>
    <w:rsid w:val="523F3B71"/>
    <w:rsid w:val="52405CD9"/>
    <w:rsid w:val="52407219"/>
    <w:rsid w:val="524170F9"/>
    <w:rsid w:val="5244074B"/>
    <w:rsid w:val="52455172"/>
    <w:rsid w:val="524662A1"/>
    <w:rsid w:val="524700CA"/>
    <w:rsid w:val="524A23F6"/>
    <w:rsid w:val="52531188"/>
    <w:rsid w:val="525379F4"/>
    <w:rsid w:val="52552149"/>
    <w:rsid w:val="52555206"/>
    <w:rsid w:val="525C12CD"/>
    <w:rsid w:val="525D691E"/>
    <w:rsid w:val="525F10E1"/>
    <w:rsid w:val="52650DED"/>
    <w:rsid w:val="52667257"/>
    <w:rsid w:val="526A6E93"/>
    <w:rsid w:val="526E1BBB"/>
    <w:rsid w:val="52727066"/>
    <w:rsid w:val="527A1CAF"/>
    <w:rsid w:val="527C0B71"/>
    <w:rsid w:val="527F40BF"/>
    <w:rsid w:val="527F44B1"/>
    <w:rsid w:val="528074BD"/>
    <w:rsid w:val="52860D64"/>
    <w:rsid w:val="52885C47"/>
    <w:rsid w:val="528B6579"/>
    <w:rsid w:val="528D2A14"/>
    <w:rsid w:val="528D399F"/>
    <w:rsid w:val="528E0706"/>
    <w:rsid w:val="528F19C6"/>
    <w:rsid w:val="52924CE0"/>
    <w:rsid w:val="52947A51"/>
    <w:rsid w:val="52966E13"/>
    <w:rsid w:val="52983269"/>
    <w:rsid w:val="529852A5"/>
    <w:rsid w:val="529A3EDF"/>
    <w:rsid w:val="529B69B6"/>
    <w:rsid w:val="529D7AB5"/>
    <w:rsid w:val="529E0583"/>
    <w:rsid w:val="52A122EE"/>
    <w:rsid w:val="52A16D96"/>
    <w:rsid w:val="52A17401"/>
    <w:rsid w:val="52A2319A"/>
    <w:rsid w:val="52A6193A"/>
    <w:rsid w:val="52A729AC"/>
    <w:rsid w:val="52A73AF9"/>
    <w:rsid w:val="52A77330"/>
    <w:rsid w:val="52A82C31"/>
    <w:rsid w:val="52A92128"/>
    <w:rsid w:val="52AA2CA4"/>
    <w:rsid w:val="52AA6C62"/>
    <w:rsid w:val="52AE042F"/>
    <w:rsid w:val="52AE5161"/>
    <w:rsid w:val="52B15DE1"/>
    <w:rsid w:val="52B26058"/>
    <w:rsid w:val="52B93011"/>
    <w:rsid w:val="52B95650"/>
    <w:rsid w:val="52BD669D"/>
    <w:rsid w:val="52C15B38"/>
    <w:rsid w:val="52C17679"/>
    <w:rsid w:val="52C20E2F"/>
    <w:rsid w:val="52C662A6"/>
    <w:rsid w:val="52C7567F"/>
    <w:rsid w:val="52C875EB"/>
    <w:rsid w:val="52C9019D"/>
    <w:rsid w:val="52CB49C9"/>
    <w:rsid w:val="52CB7A38"/>
    <w:rsid w:val="52D0614C"/>
    <w:rsid w:val="52D17F6E"/>
    <w:rsid w:val="52D325F3"/>
    <w:rsid w:val="52D40250"/>
    <w:rsid w:val="52D62CB1"/>
    <w:rsid w:val="52D70C73"/>
    <w:rsid w:val="52D93789"/>
    <w:rsid w:val="52DC0984"/>
    <w:rsid w:val="52DD6CB7"/>
    <w:rsid w:val="52E06957"/>
    <w:rsid w:val="52E42165"/>
    <w:rsid w:val="52E53CDC"/>
    <w:rsid w:val="52E61C80"/>
    <w:rsid w:val="52E74D29"/>
    <w:rsid w:val="52EB53D6"/>
    <w:rsid w:val="52F411E8"/>
    <w:rsid w:val="52F47696"/>
    <w:rsid w:val="52FB0928"/>
    <w:rsid w:val="52FE2036"/>
    <w:rsid w:val="52FE5684"/>
    <w:rsid w:val="52FE6724"/>
    <w:rsid w:val="53022CCA"/>
    <w:rsid w:val="530600EA"/>
    <w:rsid w:val="53081779"/>
    <w:rsid w:val="53094093"/>
    <w:rsid w:val="53100093"/>
    <w:rsid w:val="5313746A"/>
    <w:rsid w:val="53193986"/>
    <w:rsid w:val="53204E69"/>
    <w:rsid w:val="53211E81"/>
    <w:rsid w:val="53214A3B"/>
    <w:rsid w:val="5324122D"/>
    <w:rsid w:val="5327305D"/>
    <w:rsid w:val="53273371"/>
    <w:rsid w:val="532964E7"/>
    <w:rsid w:val="532E6DAF"/>
    <w:rsid w:val="53305246"/>
    <w:rsid w:val="53331802"/>
    <w:rsid w:val="533476AA"/>
    <w:rsid w:val="53364311"/>
    <w:rsid w:val="53381507"/>
    <w:rsid w:val="533C2083"/>
    <w:rsid w:val="533D0C5B"/>
    <w:rsid w:val="533E3C3C"/>
    <w:rsid w:val="53402206"/>
    <w:rsid w:val="534119B0"/>
    <w:rsid w:val="5343481F"/>
    <w:rsid w:val="534530AA"/>
    <w:rsid w:val="53456488"/>
    <w:rsid w:val="53484DC4"/>
    <w:rsid w:val="534A3FD2"/>
    <w:rsid w:val="534B10C1"/>
    <w:rsid w:val="534B44E0"/>
    <w:rsid w:val="534C3D5B"/>
    <w:rsid w:val="534D7D22"/>
    <w:rsid w:val="535B2265"/>
    <w:rsid w:val="535B5764"/>
    <w:rsid w:val="535C1381"/>
    <w:rsid w:val="535E75EB"/>
    <w:rsid w:val="535F6B32"/>
    <w:rsid w:val="536015B5"/>
    <w:rsid w:val="5360508F"/>
    <w:rsid w:val="53605D17"/>
    <w:rsid w:val="53625152"/>
    <w:rsid w:val="53634C01"/>
    <w:rsid w:val="53661BA6"/>
    <w:rsid w:val="53670037"/>
    <w:rsid w:val="53682C14"/>
    <w:rsid w:val="53690469"/>
    <w:rsid w:val="536A616D"/>
    <w:rsid w:val="536B1952"/>
    <w:rsid w:val="536B39C7"/>
    <w:rsid w:val="536D5EBD"/>
    <w:rsid w:val="536E33AD"/>
    <w:rsid w:val="536E736F"/>
    <w:rsid w:val="536F00DD"/>
    <w:rsid w:val="53715570"/>
    <w:rsid w:val="53721A05"/>
    <w:rsid w:val="53733096"/>
    <w:rsid w:val="537350CB"/>
    <w:rsid w:val="537653DB"/>
    <w:rsid w:val="53792BD9"/>
    <w:rsid w:val="537A2F97"/>
    <w:rsid w:val="537C157D"/>
    <w:rsid w:val="537C5B62"/>
    <w:rsid w:val="537C71F0"/>
    <w:rsid w:val="53801A8D"/>
    <w:rsid w:val="538125BD"/>
    <w:rsid w:val="53831647"/>
    <w:rsid w:val="53852DC9"/>
    <w:rsid w:val="5385727D"/>
    <w:rsid w:val="538708F0"/>
    <w:rsid w:val="53871AD0"/>
    <w:rsid w:val="538969F0"/>
    <w:rsid w:val="538A1D69"/>
    <w:rsid w:val="538A6180"/>
    <w:rsid w:val="538E6122"/>
    <w:rsid w:val="538E7921"/>
    <w:rsid w:val="53902E52"/>
    <w:rsid w:val="53940983"/>
    <w:rsid w:val="53964FD7"/>
    <w:rsid w:val="53990623"/>
    <w:rsid w:val="53991822"/>
    <w:rsid w:val="539B0098"/>
    <w:rsid w:val="539D6143"/>
    <w:rsid w:val="539D6154"/>
    <w:rsid w:val="539D6FE5"/>
    <w:rsid w:val="539E1D78"/>
    <w:rsid w:val="53A07C03"/>
    <w:rsid w:val="53A25C5F"/>
    <w:rsid w:val="53A31714"/>
    <w:rsid w:val="53A6773C"/>
    <w:rsid w:val="53AA5E88"/>
    <w:rsid w:val="53AB2BFC"/>
    <w:rsid w:val="53B257B4"/>
    <w:rsid w:val="53B4469A"/>
    <w:rsid w:val="53B6450C"/>
    <w:rsid w:val="53BB3C0F"/>
    <w:rsid w:val="53BB73E0"/>
    <w:rsid w:val="53BC14BE"/>
    <w:rsid w:val="53BC2912"/>
    <w:rsid w:val="53BC4C94"/>
    <w:rsid w:val="53BF19BE"/>
    <w:rsid w:val="53C2564C"/>
    <w:rsid w:val="53C266F1"/>
    <w:rsid w:val="53C71634"/>
    <w:rsid w:val="53C80B63"/>
    <w:rsid w:val="53C92DF7"/>
    <w:rsid w:val="53C92F57"/>
    <w:rsid w:val="53CC0AB1"/>
    <w:rsid w:val="53CC6C4A"/>
    <w:rsid w:val="53D23229"/>
    <w:rsid w:val="53D30031"/>
    <w:rsid w:val="53D61F76"/>
    <w:rsid w:val="53D800E2"/>
    <w:rsid w:val="53D8739D"/>
    <w:rsid w:val="53DA44BF"/>
    <w:rsid w:val="53DD2C05"/>
    <w:rsid w:val="53DE61DE"/>
    <w:rsid w:val="53E121DA"/>
    <w:rsid w:val="53E361CC"/>
    <w:rsid w:val="53E50C27"/>
    <w:rsid w:val="53E551D0"/>
    <w:rsid w:val="53E624E8"/>
    <w:rsid w:val="53E738D1"/>
    <w:rsid w:val="53E82BB5"/>
    <w:rsid w:val="53EA2930"/>
    <w:rsid w:val="53EB5322"/>
    <w:rsid w:val="53EB7AA3"/>
    <w:rsid w:val="53EC6CC3"/>
    <w:rsid w:val="53F008AC"/>
    <w:rsid w:val="53F11BB1"/>
    <w:rsid w:val="53F23C61"/>
    <w:rsid w:val="53F31117"/>
    <w:rsid w:val="53F57B5D"/>
    <w:rsid w:val="53F65EF0"/>
    <w:rsid w:val="53F85E66"/>
    <w:rsid w:val="53F92C97"/>
    <w:rsid w:val="53FB72CA"/>
    <w:rsid w:val="53FC02D7"/>
    <w:rsid w:val="53FE79DF"/>
    <w:rsid w:val="54003188"/>
    <w:rsid w:val="54027395"/>
    <w:rsid w:val="54040DC8"/>
    <w:rsid w:val="540463E4"/>
    <w:rsid w:val="54050B52"/>
    <w:rsid w:val="5406086F"/>
    <w:rsid w:val="54063F0A"/>
    <w:rsid w:val="54086661"/>
    <w:rsid w:val="540A61AF"/>
    <w:rsid w:val="540D672E"/>
    <w:rsid w:val="540F236C"/>
    <w:rsid w:val="541023D7"/>
    <w:rsid w:val="54103D5F"/>
    <w:rsid w:val="54110B6B"/>
    <w:rsid w:val="5418004F"/>
    <w:rsid w:val="541A0256"/>
    <w:rsid w:val="541D0974"/>
    <w:rsid w:val="54231F39"/>
    <w:rsid w:val="54241E49"/>
    <w:rsid w:val="542757A9"/>
    <w:rsid w:val="54277662"/>
    <w:rsid w:val="542B678F"/>
    <w:rsid w:val="542E30A6"/>
    <w:rsid w:val="542E7372"/>
    <w:rsid w:val="54310463"/>
    <w:rsid w:val="543512EF"/>
    <w:rsid w:val="5437609F"/>
    <w:rsid w:val="543C3074"/>
    <w:rsid w:val="543E1D62"/>
    <w:rsid w:val="54405DFD"/>
    <w:rsid w:val="54410DE0"/>
    <w:rsid w:val="54416A0B"/>
    <w:rsid w:val="54421945"/>
    <w:rsid w:val="544A363A"/>
    <w:rsid w:val="544C51E3"/>
    <w:rsid w:val="544F645D"/>
    <w:rsid w:val="545042A2"/>
    <w:rsid w:val="54515347"/>
    <w:rsid w:val="54553483"/>
    <w:rsid w:val="54582ED8"/>
    <w:rsid w:val="54597119"/>
    <w:rsid w:val="545A7B12"/>
    <w:rsid w:val="545B7C7D"/>
    <w:rsid w:val="545C6221"/>
    <w:rsid w:val="545D2025"/>
    <w:rsid w:val="545D5AF4"/>
    <w:rsid w:val="545F0DFE"/>
    <w:rsid w:val="54622B1A"/>
    <w:rsid w:val="54655293"/>
    <w:rsid w:val="54670DAF"/>
    <w:rsid w:val="5469462F"/>
    <w:rsid w:val="546D1B06"/>
    <w:rsid w:val="546E3DE1"/>
    <w:rsid w:val="547057D6"/>
    <w:rsid w:val="54713E32"/>
    <w:rsid w:val="54715B98"/>
    <w:rsid w:val="54750651"/>
    <w:rsid w:val="547858EA"/>
    <w:rsid w:val="547B7A02"/>
    <w:rsid w:val="547E64D6"/>
    <w:rsid w:val="54847C58"/>
    <w:rsid w:val="54867171"/>
    <w:rsid w:val="54873BE2"/>
    <w:rsid w:val="548A798E"/>
    <w:rsid w:val="548C15B8"/>
    <w:rsid w:val="548E3F00"/>
    <w:rsid w:val="54926B78"/>
    <w:rsid w:val="549274A0"/>
    <w:rsid w:val="54933D37"/>
    <w:rsid w:val="549534E0"/>
    <w:rsid w:val="54953FF3"/>
    <w:rsid w:val="54976B59"/>
    <w:rsid w:val="5498699B"/>
    <w:rsid w:val="5499256A"/>
    <w:rsid w:val="549A4C33"/>
    <w:rsid w:val="549D2951"/>
    <w:rsid w:val="54A26BA4"/>
    <w:rsid w:val="54A41229"/>
    <w:rsid w:val="54A67742"/>
    <w:rsid w:val="54A73BE0"/>
    <w:rsid w:val="54AA0D3A"/>
    <w:rsid w:val="54B82A00"/>
    <w:rsid w:val="54B971CF"/>
    <w:rsid w:val="54BA1194"/>
    <w:rsid w:val="54BC3176"/>
    <w:rsid w:val="54BE063F"/>
    <w:rsid w:val="54BE2104"/>
    <w:rsid w:val="54BF576D"/>
    <w:rsid w:val="54C046DB"/>
    <w:rsid w:val="54C0725A"/>
    <w:rsid w:val="54C37FAB"/>
    <w:rsid w:val="54C60350"/>
    <w:rsid w:val="54C60A33"/>
    <w:rsid w:val="54CB4732"/>
    <w:rsid w:val="54CC5154"/>
    <w:rsid w:val="54CE1468"/>
    <w:rsid w:val="54D51B0D"/>
    <w:rsid w:val="54D55B1E"/>
    <w:rsid w:val="54DB0C4D"/>
    <w:rsid w:val="54DF276A"/>
    <w:rsid w:val="54E0366D"/>
    <w:rsid w:val="54E26291"/>
    <w:rsid w:val="54E5699D"/>
    <w:rsid w:val="54E913FA"/>
    <w:rsid w:val="54F25EBB"/>
    <w:rsid w:val="54F65037"/>
    <w:rsid w:val="54F70E33"/>
    <w:rsid w:val="54F75F49"/>
    <w:rsid w:val="54F82DE9"/>
    <w:rsid w:val="54F83792"/>
    <w:rsid w:val="54FA03EE"/>
    <w:rsid w:val="54FA1547"/>
    <w:rsid w:val="54FB3342"/>
    <w:rsid w:val="54FC543D"/>
    <w:rsid w:val="54FD290F"/>
    <w:rsid w:val="54FF095A"/>
    <w:rsid w:val="54FF401A"/>
    <w:rsid w:val="55010AF2"/>
    <w:rsid w:val="5503323B"/>
    <w:rsid w:val="55041C3E"/>
    <w:rsid w:val="55061018"/>
    <w:rsid w:val="550775A9"/>
    <w:rsid w:val="55085A60"/>
    <w:rsid w:val="550B0312"/>
    <w:rsid w:val="550C4564"/>
    <w:rsid w:val="550F5A47"/>
    <w:rsid w:val="551220B6"/>
    <w:rsid w:val="55144405"/>
    <w:rsid w:val="551A05D1"/>
    <w:rsid w:val="551A38FB"/>
    <w:rsid w:val="551B39E5"/>
    <w:rsid w:val="551B5E51"/>
    <w:rsid w:val="551B65A2"/>
    <w:rsid w:val="55214793"/>
    <w:rsid w:val="55215343"/>
    <w:rsid w:val="552F2F4A"/>
    <w:rsid w:val="55321E3A"/>
    <w:rsid w:val="553251E7"/>
    <w:rsid w:val="55344256"/>
    <w:rsid w:val="5536614B"/>
    <w:rsid w:val="55380F60"/>
    <w:rsid w:val="55387A97"/>
    <w:rsid w:val="5539235E"/>
    <w:rsid w:val="553A4E8B"/>
    <w:rsid w:val="553B0924"/>
    <w:rsid w:val="553B60E4"/>
    <w:rsid w:val="553E1519"/>
    <w:rsid w:val="553F0776"/>
    <w:rsid w:val="554200EC"/>
    <w:rsid w:val="55464281"/>
    <w:rsid w:val="55466588"/>
    <w:rsid w:val="55471F60"/>
    <w:rsid w:val="55474260"/>
    <w:rsid w:val="5547657D"/>
    <w:rsid w:val="554C48C4"/>
    <w:rsid w:val="55510A72"/>
    <w:rsid w:val="5551648B"/>
    <w:rsid w:val="55535F3A"/>
    <w:rsid w:val="55576868"/>
    <w:rsid w:val="5558255D"/>
    <w:rsid w:val="555836E3"/>
    <w:rsid w:val="555C4A15"/>
    <w:rsid w:val="556265B1"/>
    <w:rsid w:val="556305E4"/>
    <w:rsid w:val="5563484E"/>
    <w:rsid w:val="5564646B"/>
    <w:rsid w:val="55653452"/>
    <w:rsid w:val="55682102"/>
    <w:rsid w:val="55727F0F"/>
    <w:rsid w:val="55734C23"/>
    <w:rsid w:val="55740EFF"/>
    <w:rsid w:val="55750E15"/>
    <w:rsid w:val="557650C0"/>
    <w:rsid w:val="557B2E4E"/>
    <w:rsid w:val="557C3F44"/>
    <w:rsid w:val="557C7915"/>
    <w:rsid w:val="55842F76"/>
    <w:rsid w:val="558857A5"/>
    <w:rsid w:val="55896D2F"/>
    <w:rsid w:val="558B4727"/>
    <w:rsid w:val="559174C1"/>
    <w:rsid w:val="55925384"/>
    <w:rsid w:val="55926A8B"/>
    <w:rsid w:val="559409BC"/>
    <w:rsid w:val="55950BDF"/>
    <w:rsid w:val="559B4350"/>
    <w:rsid w:val="559C700F"/>
    <w:rsid w:val="559D610C"/>
    <w:rsid w:val="55A039F9"/>
    <w:rsid w:val="55A410A1"/>
    <w:rsid w:val="55A506E3"/>
    <w:rsid w:val="55A559A5"/>
    <w:rsid w:val="55A620C7"/>
    <w:rsid w:val="55A622E3"/>
    <w:rsid w:val="55A713EC"/>
    <w:rsid w:val="55B372DE"/>
    <w:rsid w:val="55B47996"/>
    <w:rsid w:val="55B549A2"/>
    <w:rsid w:val="55B600A2"/>
    <w:rsid w:val="55B821D8"/>
    <w:rsid w:val="55B931D2"/>
    <w:rsid w:val="55BE79D9"/>
    <w:rsid w:val="55C16B26"/>
    <w:rsid w:val="55C23CFD"/>
    <w:rsid w:val="55C41DF9"/>
    <w:rsid w:val="55C44F94"/>
    <w:rsid w:val="55C65BA1"/>
    <w:rsid w:val="55C7557D"/>
    <w:rsid w:val="55C86D56"/>
    <w:rsid w:val="55C90887"/>
    <w:rsid w:val="55C9461A"/>
    <w:rsid w:val="55CB651C"/>
    <w:rsid w:val="55CD357D"/>
    <w:rsid w:val="55D132CC"/>
    <w:rsid w:val="55D13C58"/>
    <w:rsid w:val="55D42759"/>
    <w:rsid w:val="55D50DB0"/>
    <w:rsid w:val="55D55594"/>
    <w:rsid w:val="55D62E8C"/>
    <w:rsid w:val="55DF035E"/>
    <w:rsid w:val="55E557F6"/>
    <w:rsid w:val="55E829AE"/>
    <w:rsid w:val="55E861E7"/>
    <w:rsid w:val="55E87ED4"/>
    <w:rsid w:val="55EB6802"/>
    <w:rsid w:val="55EB776D"/>
    <w:rsid w:val="55EC7A9F"/>
    <w:rsid w:val="55F45502"/>
    <w:rsid w:val="55F51BFA"/>
    <w:rsid w:val="55FC089E"/>
    <w:rsid w:val="55FD2A4F"/>
    <w:rsid w:val="560529B7"/>
    <w:rsid w:val="560716E5"/>
    <w:rsid w:val="56072502"/>
    <w:rsid w:val="56097F90"/>
    <w:rsid w:val="560B5CE2"/>
    <w:rsid w:val="560C33B5"/>
    <w:rsid w:val="560F0708"/>
    <w:rsid w:val="560F153E"/>
    <w:rsid w:val="561019EF"/>
    <w:rsid w:val="5611583F"/>
    <w:rsid w:val="56123D40"/>
    <w:rsid w:val="56147CC3"/>
    <w:rsid w:val="56164C5D"/>
    <w:rsid w:val="56165164"/>
    <w:rsid w:val="56173099"/>
    <w:rsid w:val="561737FA"/>
    <w:rsid w:val="561849AF"/>
    <w:rsid w:val="561C5D01"/>
    <w:rsid w:val="56230DB7"/>
    <w:rsid w:val="56264415"/>
    <w:rsid w:val="56265A3A"/>
    <w:rsid w:val="56315D4C"/>
    <w:rsid w:val="563343DB"/>
    <w:rsid w:val="5634717E"/>
    <w:rsid w:val="5635439D"/>
    <w:rsid w:val="56370301"/>
    <w:rsid w:val="56375F0D"/>
    <w:rsid w:val="563925CB"/>
    <w:rsid w:val="563A1237"/>
    <w:rsid w:val="563A2B13"/>
    <w:rsid w:val="563B32EC"/>
    <w:rsid w:val="56426E8E"/>
    <w:rsid w:val="564768E2"/>
    <w:rsid w:val="564A06E1"/>
    <w:rsid w:val="564A16CD"/>
    <w:rsid w:val="564C2939"/>
    <w:rsid w:val="564C2B06"/>
    <w:rsid w:val="56502129"/>
    <w:rsid w:val="56505911"/>
    <w:rsid w:val="56537669"/>
    <w:rsid w:val="56547D5F"/>
    <w:rsid w:val="565761DD"/>
    <w:rsid w:val="56593BC2"/>
    <w:rsid w:val="56595ED0"/>
    <w:rsid w:val="565A7B24"/>
    <w:rsid w:val="565B7EBC"/>
    <w:rsid w:val="565F62F3"/>
    <w:rsid w:val="565F630B"/>
    <w:rsid w:val="5660610E"/>
    <w:rsid w:val="56615591"/>
    <w:rsid w:val="566563CB"/>
    <w:rsid w:val="56696466"/>
    <w:rsid w:val="566A1905"/>
    <w:rsid w:val="566E22C2"/>
    <w:rsid w:val="566F21E4"/>
    <w:rsid w:val="567024CB"/>
    <w:rsid w:val="56752EB3"/>
    <w:rsid w:val="567675E1"/>
    <w:rsid w:val="56790BE1"/>
    <w:rsid w:val="567B0310"/>
    <w:rsid w:val="567C3199"/>
    <w:rsid w:val="567D33F4"/>
    <w:rsid w:val="567D5FDA"/>
    <w:rsid w:val="567F51AB"/>
    <w:rsid w:val="567F71D1"/>
    <w:rsid w:val="56844324"/>
    <w:rsid w:val="56896DF6"/>
    <w:rsid w:val="568F24B9"/>
    <w:rsid w:val="569359BB"/>
    <w:rsid w:val="56944EA5"/>
    <w:rsid w:val="56950B28"/>
    <w:rsid w:val="56994FCD"/>
    <w:rsid w:val="569A0409"/>
    <w:rsid w:val="569B20C2"/>
    <w:rsid w:val="569E5828"/>
    <w:rsid w:val="569F037C"/>
    <w:rsid w:val="56A143BE"/>
    <w:rsid w:val="56A76159"/>
    <w:rsid w:val="56AA560B"/>
    <w:rsid w:val="56AB0D99"/>
    <w:rsid w:val="56AE2811"/>
    <w:rsid w:val="56B0730B"/>
    <w:rsid w:val="56B16DFE"/>
    <w:rsid w:val="56B310C2"/>
    <w:rsid w:val="56B52F3D"/>
    <w:rsid w:val="56B825C4"/>
    <w:rsid w:val="56BA5E8F"/>
    <w:rsid w:val="56BB7644"/>
    <w:rsid w:val="56BE01CD"/>
    <w:rsid w:val="56BF4CED"/>
    <w:rsid w:val="56C4145B"/>
    <w:rsid w:val="56C63E25"/>
    <w:rsid w:val="56C70229"/>
    <w:rsid w:val="56C839A3"/>
    <w:rsid w:val="56CE05D7"/>
    <w:rsid w:val="56CF380B"/>
    <w:rsid w:val="56CF57B0"/>
    <w:rsid w:val="56D00181"/>
    <w:rsid w:val="56D12085"/>
    <w:rsid w:val="56D142A0"/>
    <w:rsid w:val="56D85DFC"/>
    <w:rsid w:val="56D96C3C"/>
    <w:rsid w:val="56DD455A"/>
    <w:rsid w:val="56E56929"/>
    <w:rsid w:val="56E84840"/>
    <w:rsid w:val="56E84E37"/>
    <w:rsid w:val="56E877C7"/>
    <w:rsid w:val="56E9632F"/>
    <w:rsid w:val="56E96D67"/>
    <w:rsid w:val="56EC1C4A"/>
    <w:rsid w:val="56EE6AD6"/>
    <w:rsid w:val="56EF614C"/>
    <w:rsid w:val="56EF73BD"/>
    <w:rsid w:val="56F136AD"/>
    <w:rsid w:val="56F20776"/>
    <w:rsid w:val="56F46A32"/>
    <w:rsid w:val="56F546B6"/>
    <w:rsid w:val="56FB45EA"/>
    <w:rsid w:val="56FC33A3"/>
    <w:rsid w:val="56FC34A2"/>
    <w:rsid w:val="56FE558C"/>
    <w:rsid w:val="56FE7A19"/>
    <w:rsid w:val="570404A9"/>
    <w:rsid w:val="57044B1F"/>
    <w:rsid w:val="57062473"/>
    <w:rsid w:val="57064221"/>
    <w:rsid w:val="570972D0"/>
    <w:rsid w:val="570A19F5"/>
    <w:rsid w:val="570A570D"/>
    <w:rsid w:val="570E45D6"/>
    <w:rsid w:val="570F48A8"/>
    <w:rsid w:val="571050A0"/>
    <w:rsid w:val="571122D2"/>
    <w:rsid w:val="57133208"/>
    <w:rsid w:val="57133D02"/>
    <w:rsid w:val="57135B3D"/>
    <w:rsid w:val="57147AF3"/>
    <w:rsid w:val="57151153"/>
    <w:rsid w:val="57160B1B"/>
    <w:rsid w:val="57176218"/>
    <w:rsid w:val="571955BA"/>
    <w:rsid w:val="571B3D11"/>
    <w:rsid w:val="571F0856"/>
    <w:rsid w:val="57215E70"/>
    <w:rsid w:val="572233AF"/>
    <w:rsid w:val="57247E6D"/>
    <w:rsid w:val="57255F11"/>
    <w:rsid w:val="572D7673"/>
    <w:rsid w:val="573073C2"/>
    <w:rsid w:val="57317757"/>
    <w:rsid w:val="5732162A"/>
    <w:rsid w:val="57335420"/>
    <w:rsid w:val="57352B1B"/>
    <w:rsid w:val="57367882"/>
    <w:rsid w:val="57394DAB"/>
    <w:rsid w:val="573B70B5"/>
    <w:rsid w:val="573E7A7B"/>
    <w:rsid w:val="573F4AA2"/>
    <w:rsid w:val="57435F74"/>
    <w:rsid w:val="57492252"/>
    <w:rsid w:val="575345D0"/>
    <w:rsid w:val="5754428B"/>
    <w:rsid w:val="57555B80"/>
    <w:rsid w:val="575829AB"/>
    <w:rsid w:val="57584CF6"/>
    <w:rsid w:val="575B6717"/>
    <w:rsid w:val="575D60AD"/>
    <w:rsid w:val="57612F08"/>
    <w:rsid w:val="576457A4"/>
    <w:rsid w:val="57655E38"/>
    <w:rsid w:val="57677A50"/>
    <w:rsid w:val="5768277F"/>
    <w:rsid w:val="57723F9A"/>
    <w:rsid w:val="577700DD"/>
    <w:rsid w:val="57770E88"/>
    <w:rsid w:val="577D3CA8"/>
    <w:rsid w:val="577E197F"/>
    <w:rsid w:val="577F2D8C"/>
    <w:rsid w:val="57811409"/>
    <w:rsid w:val="57824D06"/>
    <w:rsid w:val="578617DC"/>
    <w:rsid w:val="57877D96"/>
    <w:rsid w:val="578A1D88"/>
    <w:rsid w:val="578A7575"/>
    <w:rsid w:val="578B757C"/>
    <w:rsid w:val="578E33E8"/>
    <w:rsid w:val="57906AB4"/>
    <w:rsid w:val="57915E56"/>
    <w:rsid w:val="57931DC8"/>
    <w:rsid w:val="5795788D"/>
    <w:rsid w:val="579A25D7"/>
    <w:rsid w:val="579B2BBB"/>
    <w:rsid w:val="579B4224"/>
    <w:rsid w:val="579E7C57"/>
    <w:rsid w:val="579F4BAE"/>
    <w:rsid w:val="57A16D75"/>
    <w:rsid w:val="57A232CA"/>
    <w:rsid w:val="57A52424"/>
    <w:rsid w:val="57A62228"/>
    <w:rsid w:val="57A95775"/>
    <w:rsid w:val="57AB06F3"/>
    <w:rsid w:val="57AB3056"/>
    <w:rsid w:val="57AC70B2"/>
    <w:rsid w:val="57AF0F63"/>
    <w:rsid w:val="57B13A6B"/>
    <w:rsid w:val="57B21B12"/>
    <w:rsid w:val="57B25401"/>
    <w:rsid w:val="57B27F05"/>
    <w:rsid w:val="57B45EF8"/>
    <w:rsid w:val="57B470BB"/>
    <w:rsid w:val="57B76170"/>
    <w:rsid w:val="57B974E6"/>
    <w:rsid w:val="57BA7940"/>
    <w:rsid w:val="57BF467E"/>
    <w:rsid w:val="57C07241"/>
    <w:rsid w:val="57C245EC"/>
    <w:rsid w:val="57C26DEF"/>
    <w:rsid w:val="57C35533"/>
    <w:rsid w:val="57C40364"/>
    <w:rsid w:val="57C97C53"/>
    <w:rsid w:val="57CA16F3"/>
    <w:rsid w:val="57CF2A12"/>
    <w:rsid w:val="57D144F1"/>
    <w:rsid w:val="57D567AA"/>
    <w:rsid w:val="57D73AEB"/>
    <w:rsid w:val="57DB7B25"/>
    <w:rsid w:val="57DD44DD"/>
    <w:rsid w:val="57DE7B5F"/>
    <w:rsid w:val="57DF4C73"/>
    <w:rsid w:val="57E121D8"/>
    <w:rsid w:val="57E9016E"/>
    <w:rsid w:val="57E9517D"/>
    <w:rsid w:val="57EA33EC"/>
    <w:rsid w:val="57EB47AF"/>
    <w:rsid w:val="57EB664B"/>
    <w:rsid w:val="57EE76DE"/>
    <w:rsid w:val="57F329F7"/>
    <w:rsid w:val="57F67B4C"/>
    <w:rsid w:val="57FA7F95"/>
    <w:rsid w:val="58044446"/>
    <w:rsid w:val="58066197"/>
    <w:rsid w:val="58076F04"/>
    <w:rsid w:val="580903C3"/>
    <w:rsid w:val="580C20A3"/>
    <w:rsid w:val="580D0EBA"/>
    <w:rsid w:val="580E15DF"/>
    <w:rsid w:val="5811275C"/>
    <w:rsid w:val="58124FCF"/>
    <w:rsid w:val="58126157"/>
    <w:rsid w:val="581602B9"/>
    <w:rsid w:val="58160494"/>
    <w:rsid w:val="5817601B"/>
    <w:rsid w:val="58194EFF"/>
    <w:rsid w:val="581A6B5F"/>
    <w:rsid w:val="581B3611"/>
    <w:rsid w:val="58233916"/>
    <w:rsid w:val="58260D96"/>
    <w:rsid w:val="58270CA1"/>
    <w:rsid w:val="58285205"/>
    <w:rsid w:val="58292971"/>
    <w:rsid w:val="582A7A80"/>
    <w:rsid w:val="582C33C3"/>
    <w:rsid w:val="582D5C60"/>
    <w:rsid w:val="582F0EB8"/>
    <w:rsid w:val="58310522"/>
    <w:rsid w:val="58337F46"/>
    <w:rsid w:val="58357A5E"/>
    <w:rsid w:val="583E233B"/>
    <w:rsid w:val="583E43C4"/>
    <w:rsid w:val="5846429E"/>
    <w:rsid w:val="584A1CDD"/>
    <w:rsid w:val="584A7DBF"/>
    <w:rsid w:val="58500356"/>
    <w:rsid w:val="585373D9"/>
    <w:rsid w:val="58553E65"/>
    <w:rsid w:val="58564D34"/>
    <w:rsid w:val="58581CF7"/>
    <w:rsid w:val="585B2594"/>
    <w:rsid w:val="585E70BC"/>
    <w:rsid w:val="585E778D"/>
    <w:rsid w:val="585F31EA"/>
    <w:rsid w:val="5860602A"/>
    <w:rsid w:val="58614C8B"/>
    <w:rsid w:val="58614DAD"/>
    <w:rsid w:val="58641B8A"/>
    <w:rsid w:val="58641C53"/>
    <w:rsid w:val="58656753"/>
    <w:rsid w:val="586837C5"/>
    <w:rsid w:val="586C7494"/>
    <w:rsid w:val="58727DC0"/>
    <w:rsid w:val="58737694"/>
    <w:rsid w:val="58740307"/>
    <w:rsid w:val="5874217C"/>
    <w:rsid w:val="58760728"/>
    <w:rsid w:val="58765D43"/>
    <w:rsid w:val="58773377"/>
    <w:rsid w:val="587A4013"/>
    <w:rsid w:val="587C43A6"/>
    <w:rsid w:val="587D49B7"/>
    <w:rsid w:val="587E7BC9"/>
    <w:rsid w:val="587F0A7D"/>
    <w:rsid w:val="58843A55"/>
    <w:rsid w:val="58861193"/>
    <w:rsid w:val="58895BD1"/>
    <w:rsid w:val="588D4981"/>
    <w:rsid w:val="588D6822"/>
    <w:rsid w:val="588E32A7"/>
    <w:rsid w:val="588F1A7B"/>
    <w:rsid w:val="58903551"/>
    <w:rsid w:val="589079BC"/>
    <w:rsid w:val="58926EC8"/>
    <w:rsid w:val="589324AE"/>
    <w:rsid w:val="58935F89"/>
    <w:rsid w:val="58936202"/>
    <w:rsid w:val="58941B53"/>
    <w:rsid w:val="589711F6"/>
    <w:rsid w:val="58971E8A"/>
    <w:rsid w:val="58975893"/>
    <w:rsid w:val="589803DF"/>
    <w:rsid w:val="58990939"/>
    <w:rsid w:val="589B2863"/>
    <w:rsid w:val="589B704B"/>
    <w:rsid w:val="589F0D37"/>
    <w:rsid w:val="58A03609"/>
    <w:rsid w:val="58A36915"/>
    <w:rsid w:val="58A52208"/>
    <w:rsid w:val="58A557D4"/>
    <w:rsid w:val="58AF3F22"/>
    <w:rsid w:val="58B018EB"/>
    <w:rsid w:val="58B101AE"/>
    <w:rsid w:val="58B105EF"/>
    <w:rsid w:val="58B51FF8"/>
    <w:rsid w:val="58B90D96"/>
    <w:rsid w:val="58BD17B5"/>
    <w:rsid w:val="58BE4CB1"/>
    <w:rsid w:val="58C27F7B"/>
    <w:rsid w:val="58C51BCF"/>
    <w:rsid w:val="58CF5914"/>
    <w:rsid w:val="58D0408E"/>
    <w:rsid w:val="58D1472D"/>
    <w:rsid w:val="58D24445"/>
    <w:rsid w:val="58D30FCD"/>
    <w:rsid w:val="58D42829"/>
    <w:rsid w:val="58D7328A"/>
    <w:rsid w:val="58D87ABB"/>
    <w:rsid w:val="58D91724"/>
    <w:rsid w:val="58DA3448"/>
    <w:rsid w:val="58DA70A6"/>
    <w:rsid w:val="58DC08EB"/>
    <w:rsid w:val="58DF315F"/>
    <w:rsid w:val="58DF3F3F"/>
    <w:rsid w:val="58DF433C"/>
    <w:rsid w:val="58E04BC3"/>
    <w:rsid w:val="58E262D5"/>
    <w:rsid w:val="58E32A6C"/>
    <w:rsid w:val="58E37AFD"/>
    <w:rsid w:val="58E70E49"/>
    <w:rsid w:val="58E70FE8"/>
    <w:rsid w:val="58E91B90"/>
    <w:rsid w:val="58EA3290"/>
    <w:rsid w:val="58EC38E5"/>
    <w:rsid w:val="58EE1D78"/>
    <w:rsid w:val="58EE5777"/>
    <w:rsid w:val="58EF1411"/>
    <w:rsid w:val="58EF7D99"/>
    <w:rsid w:val="58F20D99"/>
    <w:rsid w:val="58F439A7"/>
    <w:rsid w:val="58F46A27"/>
    <w:rsid w:val="58F877AD"/>
    <w:rsid w:val="58FA0F6C"/>
    <w:rsid w:val="58FE6312"/>
    <w:rsid w:val="58FF2913"/>
    <w:rsid w:val="59014D09"/>
    <w:rsid w:val="5905489F"/>
    <w:rsid w:val="59061AF3"/>
    <w:rsid w:val="59064706"/>
    <w:rsid w:val="590664FC"/>
    <w:rsid w:val="59090B0B"/>
    <w:rsid w:val="5909399D"/>
    <w:rsid w:val="590971E5"/>
    <w:rsid w:val="590C1FF8"/>
    <w:rsid w:val="59101DFF"/>
    <w:rsid w:val="59105813"/>
    <w:rsid w:val="59136789"/>
    <w:rsid w:val="5914202A"/>
    <w:rsid w:val="59162F70"/>
    <w:rsid w:val="591822B3"/>
    <w:rsid w:val="591A2206"/>
    <w:rsid w:val="591C0539"/>
    <w:rsid w:val="591C73C9"/>
    <w:rsid w:val="591D1B08"/>
    <w:rsid w:val="591D370F"/>
    <w:rsid w:val="591D61FF"/>
    <w:rsid w:val="59204ED8"/>
    <w:rsid w:val="592233CD"/>
    <w:rsid w:val="59255080"/>
    <w:rsid w:val="5926444E"/>
    <w:rsid w:val="59281219"/>
    <w:rsid w:val="5928783E"/>
    <w:rsid w:val="592B0218"/>
    <w:rsid w:val="592C0129"/>
    <w:rsid w:val="592F3D0C"/>
    <w:rsid w:val="593208B4"/>
    <w:rsid w:val="59364C41"/>
    <w:rsid w:val="593D21E0"/>
    <w:rsid w:val="593E1959"/>
    <w:rsid w:val="593E2FB4"/>
    <w:rsid w:val="593F11E9"/>
    <w:rsid w:val="59423578"/>
    <w:rsid w:val="59464DBF"/>
    <w:rsid w:val="59485E2A"/>
    <w:rsid w:val="594D7BF4"/>
    <w:rsid w:val="594D7D14"/>
    <w:rsid w:val="59503ED0"/>
    <w:rsid w:val="595130F8"/>
    <w:rsid w:val="59516618"/>
    <w:rsid w:val="59526478"/>
    <w:rsid w:val="595317BD"/>
    <w:rsid w:val="59537929"/>
    <w:rsid w:val="595508CB"/>
    <w:rsid w:val="5958368D"/>
    <w:rsid w:val="595C0857"/>
    <w:rsid w:val="59653AA8"/>
    <w:rsid w:val="59692AAE"/>
    <w:rsid w:val="596A18BB"/>
    <w:rsid w:val="596B50D2"/>
    <w:rsid w:val="596E5803"/>
    <w:rsid w:val="59725509"/>
    <w:rsid w:val="597731B4"/>
    <w:rsid w:val="59780E3E"/>
    <w:rsid w:val="597E79F5"/>
    <w:rsid w:val="597F5575"/>
    <w:rsid w:val="597F6A79"/>
    <w:rsid w:val="59814F4A"/>
    <w:rsid w:val="59815DE1"/>
    <w:rsid w:val="59825B5F"/>
    <w:rsid w:val="59827AA3"/>
    <w:rsid w:val="59835FFD"/>
    <w:rsid w:val="5986364D"/>
    <w:rsid w:val="59871BC6"/>
    <w:rsid w:val="59875AED"/>
    <w:rsid w:val="59876DFD"/>
    <w:rsid w:val="59876F82"/>
    <w:rsid w:val="5989217C"/>
    <w:rsid w:val="598B68D3"/>
    <w:rsid w:val="598C73C6"/>
    <w:rsid w:val="598E54DD"/>
    <w:rsid w:val="59910D43"/>
    <w:rsid w:val="59922543"/>
    <w:rsid w:val="599308CC"/>
    <w:rsid w:val="59945CD3"/>
    <w:rsid w:val="59950BA0"/>
    <w:rsid w:val="599766F4"/>
    <w:rsid w:val="59982EA9"/>
    <w:rsid w:val="599B412D"/>
    <w:rsid w:val="599C3469"/>
    <w:rsid w:val="599C7024"/>
    <w:rsid w:val="59A20174"/>
    <w:rsid w:val="59A2340C"/>
    <w:rsid w:val="59A51249"/>
    <w:rsid w:val="59A77FA2"/>
    <w:rsid w:val="59AC0CBB"/>
    <w:rsid w:val="59AC79AF"/>
    <w:rsid w:val="59AD4D61"/>
    <w:rsid w:val="59AD4E28"/>
    <w:rsid w:val="59AE5324"/>
    <w:rsid w:val="59B103F7"/>
    <w:rsid w:val="59B3439A"/>
    <w:rsid w:val="59B423CC"/>
    <w:rsid w:val="59B75AD1"/>
    <w:rsid w:val="59B81D65"/>
    <w:rsid w:val="59B926B1"/>
    <w:rsid w:val="59B9280A"/>
    <w:rsid w:val="59BA0AC8"/>
    <w:rsid w:val="59BA1886"/>
    <w:rsid w:val="59C003C5"/>
    <w:rsid w:val="59C14E14"/>
    <w:rsid w:val="59C64DC4"/>
    <w:rsid w:val="59C74E1C"/>
    <w:rsid w:val="59C95764"/>
    <w:rsid w:val="59C97EB4"/>
    <w:rsid w:val="59CC58D0"/>
    <w:rsid w:val="59CD444D"/>
    <w:rsid w:val="59CF1242"/>
    <w:rsid w:val="59D13A37"/>
    <w:rsid w:val="59D81DC6"/>
    <w:rsid w:val="59E51DFC"/>
    <w:rsid w:val="59E81937"/>
    <w:rsid w:val="59E92304"/>
    <w:rsid w:val="59ED2414"/>
    <w:rsid w:val="59F42870"/>
    <w:rsid w:val="59F4536F"/>
    <w:rsid w:val="59F517AE"/>
    <w:rsid w:val="59F62DDB"/>
    <w:rsid w:val="59F86F93"/>
    <w:rsid w:val="59F9258C"/>
    <w:rsid w:val="59FC69DA"/>
    <w:rsid w:val="5A04324B"/>
    <w:rsid w:val="5A0624DF"/>
    <w:rsid w:val="5A074CEF"/>
    <w:rsid w:val="5A0A04CC"/>
    <w:rsid w:val="5A107689"/>
    <w:rsid w:val="5A11460C"/>
    <w:rsid w:val="5A161FE5"/>
    <w:rsid w:val="5A1846BA"/>
    <w:rsid w:val="5A187C56"/>
    <w:rsid w:val="5A194498"/>
    <w:rsid w:val="5A1A4D3F"/>
    <w:rsid w:val="5A1B03B6"/>
    <w:rsid w:val="5A1D36C6"/>
    <w:rsid w:val="5A1E6D23"/>
    <w:rsid w:val="5A236715"/>
    <w:rsid w:val="5A2654F3"/>
    <w:rsid w:val="5A282B71"/>
    <w:rsid w:val="5A2A6479"/>
    <w:rsid w:val="5A2B2250"/>
    <w:rsid w:val="5A2C4CA4"/>
    <w:rsid w:val="5A2C76FB"/>
    <w:rsid w:val="5A2D2438"/>
    <w:rsid w:val="5A2F63CC"/>
    <w:rsid w:val="5A320287"/>
    <w:rsid w:val="5A324B49"/>
    <w:rsid w:val="5A3548BE"/>
    <w:rsid w:val="5A376AC6"/>
    <w:rsid w:val="5A384217"/>
    <w:rsid w:val="5A3A0259"/>
    <w:rsid w:val="5A3A202C"/>
    <w:rsid w:val="5A3E0519"/>
    <w:rsid w:val="5A3E0559"/>
    <w:rsid w:val="5A437FB8"/>
    <w:rsid w:val="5A445CA0"/>
    <w:rsid w:val="5A457CB1"/>
    <w:rsid w:val="5A462EBF"/>
    <w:rsid w:val="5A48390A"/>
    <w:rsid w:val="5A4905FD"/>
    <w:rsid w:val="5A49133B"/>
    <w:rsid w:val="5A4F5471"/>
    <w:rsid w:val="5A5158E1"/>
    <w:rsid w:val="5A532B6C"/>
    <w:rsid w:val="5A5641BE"/>
    <w:rsid w:val="5A572FA1"/>
    <w:rsid w:val="5A593D47"/>
    <w:rsid w:val="5A5A247E"/>
    <w:rsid w:val="5A5D3FA4"/>
    <w:rsid w:val="5A5D69B8"/>
    <w:rsid w:val="5A6030FF"/>
    <w:rsid w:val="5A623E64"/>
    <w:rsid w:val="5A642A0E"/>
    <w:rsid w:val="5A6520DA"/>
    <w:rsid w:val="5A655997"/>
    <w:rsid w:val="5A685DE9"/>
    <w:rsid w:val="5A697498"/>
    <w:rsid w:val="5A6B0D07"/>
    <w:rsid w:val="5A6E033E"/>
    <w:rsid w:val="5A6E2D81"/>
    <w:rsid w:val="5A753213"/>
    <w:rsid w:val="5A7557DC"/>
    <w:rsid w:val="5A761383"/>
    <w:rsid w:val="5A782491"/>
    <w:rsid w:val="5A79472D"/>
    <w:rsid w:val="5A7A6898"/>
    <w:rsid w:val="5A7C06A0"/>
    <w:rsid w:val="5A7D571C"/>
    <w:rsid w:val="5A7F3FB6"/>
    <w:rsid w:val="5A8052C5"/>
    <w:rsid w:val="5A816541"/>
    <w:rsid w:val="5A836A9E"/>
    <w:rsid w:val="5A870261"/>
    <w:rsid w:val="5A89319F"/>
    <w:rsid w:val="5A8B0656"/>
    <w:rsid w:val="5A8E4C59"/>
    <w:rsid w:val="5A8E5FFD"/>
    <w:rsid w:val="5A8E7EA8"/>
    <w:rsid w:val="5A932940"/>
    <w:rsid w:val="5A934FA2"/>
    <w:rsid w:val="5A941005"/>
    <w:rsid w:val="5A94320C"/>
    <w:rsid w:val="5A980ACA"/>
    <w:rsid w:val="5A9A1295"/>
    <w:rsid w:val="5A9C1D19"/>
    <w:rsid w:val="5A9C541D"/>
    <w:rsid w:val="5A9D0217"/>
    <w:rsid w:val="5A9F6054"/>
    <w:rsid w:val="5AA0494C"/>
    <w:rsid w:val="5AA07308"/>
    <w:rsid w:val="5AA124B1"/>
    <w:rsid w:val="5AA224B3"/>
    <w:rsid w:val="5AA36965"/>
    <w:rsid w:val="5AA405BE"/>
    <w:rsid w:val="5AA4447D"/>
    <w:rsid w:val="5AA955EF"/>
    <w:rsid w:val="5AAA04AD"/>
    <w:rsid w:val="5AAB0009"/>
    <w:rsid w:val="5AAB077B"/>
    <w:rsid w:val="5AAB1A9C"/>
    <w:rsid w:val="5AAB2268"/>
    <w:rsid w:val="5AAC38B2"/>
    <w:rsid w:val="5AAE2E58"/>
    <w:rsid w:val="5AB01273"/>
    <w:rsid w:val="5AB20948"/>
    <w:rsid w:val="5AB579CE"/>
    <w:rsid w:val="5AB75F5E"/>
    <w:rsid w:val="5AB80D1C"/>
    <w:rsid w:val="5ABA5023"/>
    <w:rsid w:val="5ABB5323"/>
    <w:rsid w:val="5ABC35FD"/>
    <w:rsid w:val="5ABC4A4C"/>
    <w:rsid w:val="5ABD0EA4"/>
    <w:rsid w:val="5ABD2EFE"/>
    <w:rsid w:val="5ABF2AE1"/>
    <w:rsid w:val="5AC102C3"/>
    <w:rsid w:val="5AC81CA4"/>
    <w:rsid w:val="5AC822A0"/>
    <w:rsid w:val="5AC912FE"/>
    <w:rsid w:val="5AC97A40"/>
    <w:rsid w:val="5ACB2F80"/>
    <w:rsid w:val="5ACE0C54"/>
    <w:rsid w:val="5ACF64B1"/>
    <w:rsid w:val="5AD03C6E"/>
    <w:rsid w:val="5AD62B8D"/>
    <w:rsid w:val="5AD64B46"/>
    <w:rsid w:val="5AE4446D"/>
    <w:rsid w:val="5AE83152"/>
    <w:rsid w:val="5AE85F55"/>
    <w:rsid w:val="5AEB0303"/>
    <w:rsid w:val="5AEB1778"/>
    <w:rsid w:val="5AEB2FBE"/>
    <w:rsid w:val="5AED04F2"/>
    <w:rsid w:val="5AF044CE"/>
    <w:rsid w:val="5AF2503A"/>
    <w:rsid w:val="5AF26F96"/>
    <w:rsid w:val="5AF6020B"/>
    <w:rsid w:val="5AF751B6"/>
    <w:rsid w:val="5AF93330"/>
    <w:rsid w:val="5AFC6E0D"/>
    <w:rsid w:val="5AFE1DDF"/>
    <w:rsid w:val="5AFE5509"/>
    <w:rsid w:val="5AFF7AA5"/>
    <w:rsid w:val="5B0053AB"/>
    <w:rsid w:val="5B016DED"/>
    <w:rsid w:val="5B0477D3"/>
    <w:rsid w:val="5B060693"/>
    <w:rsid w:val="5B0A5969"/>
    <w:rsid w:val="5B0A7411"/>
    <w:rsid w:val="5B0D58F9"/>
    <w:rsid w:val="5B100A7B"/>
    <w:rsid w:val="5B15061D"/>
    <w:rsid w:val="5B155E6E"/>
    <w:rsid w:val="5B1661A6"/>
    <w:rsid w:val="5B1A030B"/>
    <w:rsid w:val="5B1B0154"/>
    <w:rsid w:val="5B1D1C4C"/>
    <w:rsid w:val="5B1E422F"/>
    <w:rsid w:val="5B237153"/>
    <w:rsid w:val="5B25065A"/>
    <w:rsid w:val="5B2567E2"/>
    <w:rsid w:val="5B266855"/>
    <w:rsid w:val="5B266C40"/>
    <w:rsid w:val="5B28322B"/>
    <w:rsid w:val="5B2A1305"/>
    <w:rsid w:val="5B2B113F"/>
    <w:rsid w:val="5B2C7B1D"/>
    <w:rsid w:val="5B2D2AF0"/>
    <w:rsid w:val="5B2E5557"/>
    <w:rsid w:val="5B307D55"/>
    <w:rsid w:val="5B3657AE"/>
    <w:rsid w:val="5B3762A3"/>
    <w:rsid w:val="5B397211"/>
    <w:rsid w:val="5B3A6ADA"/>
    <w:rsid w:val="5B3C6463"/>
    <w:rsid w:val="5B3D30D2"/>
    <w:rsid w:val="5B4113FC"/>
    <w:rsid w:val="5B4128EF"/>
    <w:rsid w:val="5B420473"/>
    <w:rsid w:val="5B425414"/>
    <w:rsid w:val="5B4431B3"/>
    <w:rsid w:val="5B445318"/>
    <w:rsid w:val="5B465883"/>
    <w:rsid w:val="5B492550"/>
    <w:rsid w:val="5B4C17E6"/>
    <w:rsid w:val="5B4D0CA2"/>
    <w:rsid w:val="5B4F6429"/>
    <w:rsid w:val="5B502425"/>
    <w:rsid w:val="5B503CBD"/>
    <w:rsid w:val="5B5107D7"/>
    <w:rsid w:val="5B5C747E"/>
    <w:rsid w:val="5B5E068A"/>
    <w:rsid w:val="5B5F590F"/>
    <w:rsid w:val="5B610F53"/>
    <w:rsid w:val="5B61529D"/>
    <w:rsid w:val="5B6339F0"/>
    <w:rsid w:val="5B6776B1"/>
    <w:rsid w:val="5B686CE2"/>
    <w:rsid w:val="5B6B5370"/>
    <w:rsid w:val="5B6B7FAB"/>
    <w:rsid w:val="5B6E7A44"/>
    <w:rsid w:val="5B7218BB"/>
    <w:rsid w:val="5B7321A4"/>
    <w:rsid w:val="5B7420A1"/>
    <w:rsid w:val="5B743682"/>
    <w:rsid w:val="5B767010"/>
    <w:rsid w:val="5B79740D"/>
    <w:rsid w:val="5B7A6F8C"/>
    <w:rsid w:val="5B84568C"/>
    <w:rsid w:val="5B8475A3"/>
    <w:rsid w:val="5B857424"/>
    <w:rsid w:val="5B8745ED"/>
    <w:rsid w:val="5B876AF2"/>
    <w:rsid w:val="5B8B4F42"/>
    <w:rsid w:val="5B8D7AEE"/>
    <w:rsid w:val="5B8E1565"/>
    <w:rsid w:val="5B8E56FB"/>
    <w:rsid w:val="5B8F46E2"/>
    <w:rsid w:val="5B917021"/>
    <w:rsid w:val="5B955A9D"/>
    <w:rsid w:val="5B97123E"/>
    <w:rsid w:val="5B971602"/>
    <w:rsid w:val="5B9718EC"/>
    <w:rsid w:val="5B98061F"/>
    <w:rsid w:val="5B985BF7"/>
    <w:rsid w:val="5B9D58C4"/>
    <w:rsid w:val="5BA044A8"/>
    <w:rsid w:val="5BA26420"/>
    <w:rsid w:val="5BA55FF9"/>
    <w:rsid w:val="5BA9172E"/>
    <w:rsid w:val="5BA92025"/>
    <w:rsid w:val="5BAA5B23"/>
    <w:rsid w:val="5BB24288"/>
    <w:rsid w:val="5BB52A8C"/>
    <w:rsid w:val="5BB52BFB"/>
    <w:rsid w:val="5BB5393D"/>
    <w:rsid w:val="5BB65462"/>
    <w:rsid w:val="5BB66AA0"/>
    <w:rsid w:val="5BBD1291"/>
    <w:rsid w:val="5BBF3EBD"/>
    <w:rsid w:val="5BC00B2F"/>
    <w:rsid w:val="5BC029D3"/>
    <w:rsid w:val="5BC051BA"/>
    <w:rsid w:val="5BC06B7D"/>
    <w:rsid w:val="5BC14BBB"/>
    <w:rsid w:val="5BC16704"/>
    <w:rsid w:val="5BC36B85"/>
    <w:rsid w:val="5BC62D20"/>
    <w:rsid w:val="5BC775F8"/>
    <w:rsid w:val="5BCA07DC"/>
    <w:rsid w:val="5BCB03E1"/>
    <w:rsid w:val="5BCB30ED"/>
    <w:rsid w:val="5BCC5D3F"/>
    <w:rsid w:val="5BCD65E9"/>
    <w:rsid w:val="5BCF2F68"/>
    <w:rsid w:val="5BD441C5"/>
    <w:rsid w:val="5BD5626A"/>
    <w:rsid w:val="5BDC5FBC"/>
    <w:rsid w:val="5BE11C59"/>
    <w:rsid w:val="5BE235F0"/>
    <w:rsid w:val="5BE4760A"/>
    <w:rsid w:val="5BE60BC4"/>
    <w:rsid w:val="5BE7536A"/>
    <w:rsid w:val="5BE9221E"/>
    <w:rsid w:val="5BEA2FE4"/>
    <w:rsid w:val="5BED16CF"/>
    <w:rsid w:val="5BF210F2"/>
    <w:rsid w:val="5BF55B6F"/>
    <w:rsid w:val="5BF96C63"/>
    <w:rsid w:val="5BFD05B6"/>
    <w:rsid w:val="5BFD70AF"/>
    <w:rsid w:val="5BFE12E9"/>
    <w:rsid w:val="5BFE7A46"/>
    <w:rsid w:val="5C032085"/>
    <w:rsid w:val="5C06449D"/>
    <w:rsid w:val="5C0A18AA"/>
    <w:rsid w:val="5C0A6FE2"/>
    <w:rsid w:val="5C0C4CFD"/>
    <w:rsid w:val="5C163D43"/>
    <w:rsid w:val="5C181174"/>
    <w:rsid w:val="5C195485"/>
    <w:rsid w:val="5C1B052B"/>
    <w:rsid w:val="5C1B0824"/>
    <w:rsid w:val="5C1D6534"/>
    <w:rsid w:val="5C214C25"/>
    <w:rsid w:val="5C215FC9"/>
    <w:rsid w:val="5C22062F"/>
    <w:rsid w:val="5C224739"/>
    <w:rsid w:val="5C2445FA"/>
    <w:rsid w:val="5C2548F2"/>
    <w:rsid w:val="5C2559C0"/>
    <w:rsid w:val="5C270E4A"/>
    <w:rsid w:val="5C287EEB"/>
    <w:rsid w:val="5C2A1F5F"/>
    <w:rsid w:val="5C2B1EA3"/>
    <w:rsid w:val="5C3164F1"/>
    <w:rsid w:val="5C323502"/>
    <w:rsid w:val="5C406091"/>
    <w:rsid w:val="5C4304D3"/>
    <w:rsid w:val="5C452087"/>
    <w:rsid w:val="5C4A2E02"/>
    <w:rsid w:val="5C4A7263"/>
    <w:rsid w:val="5C4C1D12"/>
    <w:rsid w:val="5C4D2F2C"/>
    <w:rsid w:val="5C50666A"/>
    <w:rsid w:val="5C514E72"/>
    <w:rsid w:val="5C58107B"/>
    <w:rsid w:val="5C5A42E6"/>
    <w:rsid w:val="5C5D3645"/>
    <w:rsid w:val="5C6452A1"/>
    <w:rsid w:val="5C650A04"/>
    <w:rsid w:val="5C6614B5"/>
    <w:rsid w:val="5C664063"/>
    <w:rsid w:val="5C675CEC"/>
    <w:rsid w:val="5C69134E"/>
    <w:rsid w:val="5C6921EC"/>
    <w:rsid w:val="5C7015E7"/>
    <w:rsid w:val="5C716470"/>
    <w:rsid w:val="5C734107"/>
    <w:rsid w:val="5C746E83"/>
    <w:rsid w:val="5C753639"/>
    <w:rsid w:val="5C761080"/>
    <w:rsid w:val="5C7704DD"/>
    <w:rsid w:val="5C790B3C"/>
    <w:rsid w:val="5C7E6681"/>
    <w:rsid w:val="5C7F1EB3"/>
    <w:rsid w:val="5C81561B"/>
    <w:rsid w:val="5C826B4A"/>
    <w:rsid w:val="5C835953"/>
    <w:rsid w:val="5C841E70"/>
    <w:rsid w:val="5C8B5F40"/>
    <w:rsid w:val="5C8C6F77"/>
    <w:rsid w:val="5C910A31"/>
    <w:rsid w:val="5C91438A"/>
    <w:rsid w:val="5C967DF5"/>
    <w:rsid w:val="5C97250C"/>
    <w:rsid w:val="5C9A633B"/>
    <w:rsid w:val="5C9C2AF0"/>
    <w:rsid w:val="5CA36BC6"/>
    <w:rsid w:val="5CA3732E"/>
    <w:rsid w:val="5CA507A4"/>
    <w:rsid w:val="5CA5770F"/>
    <w:rsid w:val="5CA61CB6"/>
    <w:rsid w:val="5CAD142D"/>
    <w:rsid w:val="5CAF10E8"/>
    <w:rsid w:val="5CB04DEB"/>
    <w:rsid w:val="5CB139FF"/>
    <w:rsid w:val="5CB25E3B"/>
    <w:rsid w:val="5CB50787"/>
    <w:rsid w:val="5CBF30C4"/>
    <w:rsid w:val="5CC131B0"/>
    <w:rsid w:val="5CC16BA0"/>
    <w:rsid w:val="5CC3787E"/>
    <w:rsid w:val="5CC44C7B"/>
    <w:rsid w:val="5CC65413"/>
    <w:rsid w:val="5CC95735"/>
    <w:rsid w:val="5CCC0CF7"/>
    <w:rsid w:val="5CD131C7"/>
    <w:rsid w:val="5CD1658A"/>
    <w:rsid w:val="5CD23D92"/>
    <w:rsid w:val="5CD54DC2"/>
    <w:rsid w:val="5CD62922"/>
    <w:rsid w:val="5CD9068D"/>
    <w:rsid w:val="5CD9236E"/>
    <w:rsid w:val="5CD93CFD"/>
    <w:rsid w:val="5CDB7858"/>
    <w:rsid w:val="5CDC1CAC"/>
    <w:rsid w:val="5CDD2C21"/>
    <w:rsid w:val="5CE023AF"/>
    <w:rsid w:val="5CE11512"/>
    <w:rsid w:val="5CE2128D"/>
    <w:rsid w:val="5CEB1EEF"/>
    <w:rsid w:val="5CEC280D"/>
    <w:rsid w:val="5CED474D"/>
    <w:rsid w:val="5CEE53E1"/>
    <w:rsid w:val="5CF323E8"/>
    <w:rsid w:val="5CF50FC0"/>
    <w:rsid w:val="5CF5155D"/>
    <w:rsid w:val="5CF71620"/>
    <w:rsid w:val="5CFF7221"/>
    <w:rsid w:val="5D06426E"/>
    <w:rsid w:val="5D097AA0"/>
    <w:rsid w:val="5D0A3589"/>
    <w:rsid w:val="5D0D3FD1"/>
    <w:rsid w:val="5D0E69CB"/>
    <w:rsid w:val="5D1406BD"/>
    <w:rsid w:val="5D1458EA"/>
    <w:rsid w:val="5D147008"/>
    <w:rsid w:val="5D175BCA"/>
    <w:rsid w:val="5D192497"/>
    <w:rsid w:val="5D1B74F8"/>
    <w:rsid w:val="5D1D1711"/>
    <w:rsid w:val="5D1D7044"/>
    <w:rsid w:val="5D1E7F64"/>
    <w:rsid w:val="5D2044AA"/>
    <w:rsid w:val="5D224533"/>
    <w:rsid w:val="5D246E04"/>
    <w:rsid w:val="5D282ABB"/>
    <w:rsid w:val="5D2B5AFD"/>
    <w:rsid w:val="5D2C6223"/>
    <w:rsid w:val="5D355860"/>
    <w:rsid w:val="5D371EAA"/>
    <w:rsid w:val="5D373CC6"/>
    <w:rsid w:val="5D384F9C"/>
    <w:rsid w:val="5D3852F5"/>
    <w:rsid w:val="5D3B3317"/>
    <w:rsid w:val="5D3C274B"/>
    <w:rsid w:val="5D403EBD"/>
    <w:rsid w:val="5D42521B"/>
    <w:rsid w:val="5D4257F8"/>
    <w:rsid w:val="5D430660"/>
    <w:rsid w:val="5D4A4FC4"/>
    <w:rsid w:val="5D4B0C18"/>
    <w:rsid w:val="5D4D2CF7"/>
    <w:rsid w:val="5D4D4DC4"/>
    <w:rsid w:val="5D526412"/>
    <w:rsid w:val="5D533FBD"/>
    <w:rsid w:val="5D535812"/>
    <w:rsid w:val="5D546251"/>
    <w:rsid w:val="5D576714"/>
    <w:rsid w:val="5D5854A4"/>
    <w:rsid w:val="5D5C56B3"/>
    <w:rsid w:val="5D5D2991"/>
    <w:rsid w:val="5D633871"/>
    <w:rsid w:val="5D665F85"/>
    <w:rsid w:val="5D6739D7"/>
    <w:rsid w:val="5D6808B8"/>
    <w:rsid w:val="5D6926CB"/>
    <w:rsid w:val="5D696433"/>
    <w:rsid w:val="5D6A0874"/>
    <w:rsid w:val="5D6D1F4D"/>
    <w:rsid w:val="5D6F60F2"/>
    <w:rsid w:val="5D717385"/>
    <w:rsid w:val="5D724C55"/>
    <w:rsid w:val="5D737BA4"/>
    <w:rsid w:val="5D756971"/>
    <w:rsid w:val="5D7861E4"/>
    <w:rsid w:val="5D7A46DB"/>
    <w:rsid w:val="5D7C5A14"/>
    <w:rsid w:val="5D7D24B8"/>
    <w:rsid w:val="5D7D3988"/>
    <w:rsid w:val="5D7D49EF"/>
    <w:rsid w:val="5D7E2E99"/>
    <w:rsid w:val="5D7E7AC1"/>
    <w:rsid w:val="5D7F7438"/>
    <w:rsid w:val="5D813C93"/>
    <w:rsid w:val="5D822662"/>
    <w:rsid w:val="5D84685A"/>
    <w:rsid w:val="5D864A27"/>
    <w:rsid w:val="5D881E34"/>
    <w:rsid w:val="5D892E85"/>
    <w:rsid w:val="5D893E99"/>
    <w:rsid w:val="5D8D3572"/>
    <w:rsid w:val="5D8E2247"/>
    <w:rsid w:val="5D8E315A"/>
    <w:rsid w:val="5D9029A3"/>
    <w:rsid w:val="5D93175A"/>
    <w:rsid w:val="5D945ACB"/>
    <w:rsid w:val="5D9535FE"/>
    <w:rsid w:val="5D971E0F"/>
    <w:rsid w:val="5D983A68"/>
    <w:rsid w:val="5D992093"/>
    <w:rsid w:val="5DA121E4"/>
    <w:rsid w:val="5DA200B6"/>
    <w:rsid w:val="5DA477F0"/>
    <w:rsid w:val="5DAA22AD"/>
    <w:rsid w:val="5DAB35AB"/>
    <w:rsid w:val="5DAB4035"/>
    <w:rsid w:val="5DAB4C4A"/>
    <w:rsid w:val="5DAB4D9F"/>
    <w:rsid w:val="5DAC026A"/>
    <w:rsid w:val="5DAD178F"/>
    <w:rsid w:val="5DB04DD1"/>
    <w:rsid w:val="5DB33870"/>
    <w:rsid w:val="5DB36950"/>
    <w:rsid w:val="5DB41401"/>
    <w:rsid w:val="5DB418AB"/>
    <w:rsid w:val="5DB45FFC"/>
    <w:rsid w:val="5DB71725"/>
    <w:rsid w:val="5DBA76D1"/>
    <w:rsid w:val="5DBC1474"/>
    <w:rsid w:val="5DC01891"/>
    <w:rsid w:val="5DC10A31"/>
    <w:rsid w:val="5DC1724C"/>
    <w:rsid w:val="5DC32DDC"/>
    <w:rsid w:val="5DC35407"/>
    <w:rsid w:val="5DC648A3"/>
    <w:rsid w:val="5DC6504D"/>
    <w:rsid w:val="5DCA0F1E"/>
    <w:rsid w:val="5DCD4C0E"/>
    <w:rsid w:val="5DCD604D"/>
    <w:rsid w:val="5DD33306"/>
    <w:rsid w:val="5DD430FA"/>
    <w:rsid w:val="5DD47C39"/>
    <w:rsid w:val="5DD519AB"/>
    <w:rsid w:val="5DD604AA"/>
    <w:rsid w:val="5DD63216"/>
    <w:rsid w:val="5DD94CA6"/>
    <w:rsid w:val="5DDA4807"/>
    <w:rsid w:val="5DDB0A74"/>
    <w:rsid w:val="5DE11544"/>
    <w:rsid w:val="5DE7524C"/>
    <w:rsid w:val="5DED3F93"/>
    <w:rsid w:val="5DEE11D3"/>
    <w:rsid w:val="5DF030A1"/>
    <w:rsid w:val="5DF0517B"/>
    <w:rsid w:val="5DF14FC7"/>
    <w:rsid w:val="5DF31A2E"/>
    <w:rsid w:val="5DF913DC"/>
    <w:rsid w:val="5DFA3CF8"/>
    <w:rsid w:val="5DFB2D36"/>
    <w:rsid w:val="5DFB42C8"/>
    <w:rsid w:val="5DFD22C5"/>
    <w:rsid w:val="5DFD6A04"/>
    <w:rsid w:val="5DFE26FC"/>
    <w:rsid w:val="5DFE7562"/>
    <w:rsid w:val="5DFF293A"/>
    <w:rsid w:val="5DFF7F01"/>
    <w:rsid w:val="5E0222F3"/>
    <w:rsid w:val="5E022AF2"/>
    <w:rsid w:val="5E054F47"/>
    <w:rsid w:val="5E07332A"/>
    <w:rsid w:val="5E074424"/>
    <w:rsid w:val="5E113FC1"/>
    <w:rsid w:val="5E1216FE"/>
    <w:rsid w:val="5E1359DD"/>
    <w:rsid w:val="5E147B8C"/>
    <w:rsid w:val="5E166DAB"/>
    <w:rsid w:val="5E1A5089"/>
    <w:rsid w:val="5E206318"/>
    <w:rsid w:val="5E2104F6"/>
    <w:rsid w:val="5E23164B"/>
    <w:rsid w:val="5E257CDA"/>
    <w:rsid w:val="5E2751A9"/>
    <w:rsid w:val="5E297E73"/>
    <w:rsid w:val="5E2E4C86"/>
    <w:rsid w:val="5E313975"/>
    <w:rsid w:val="5E317575"/>
    <w:rsid w:val="5E346C10"/>
    <w:rsid w:val="5E350864"/>
    <w:rsid w:val="5E37619C"/>
    <w:rsid w:val="5E3B2A48"/>
    <w:rsid w:val="5E3B4A96"/>
    <w:rsid w:val="5E401794"/>
    <w:rsid w:val="5E406F0F"/>
    <w:rsid w:val="5E410448"/>
    <w:rsid w:val="5E422797"/>
    <w:rsid w:val="5E464449"/>
    <w:rsid w:val="5E4807E6"/>
    <w:rsid w:val="5E48631D"/>
    <w:rsid w:val="5E49085C"/>
    <w:rsid w:val="5E491F26"/>
    <w:rsid w:val="5E4E6C27"/>
    <w:rsid w:val="5E51205A"/>
    <w:rsid w:val="5E5678B1"/>
    <w:rsid w:val="5E574A2D"/>
    <w:rsid w:val="5E595AA9"/>
    <w:rsid w:val="5E597A4A"/>
    <w:rsid w:val="5E5A7393"/>
    <w:rsid w:val="5E5C1395"/>
    <w:rsid w:val="5E682859"/>
    <w:rsid w:val="5E6B620C"/>
    <w:rsid w:val="5E6C6886"/>
    <w:rsid w:val="5E6D6DCC"/>
    <w:rsid w:val="5E771A17"/>
    <w:rsid w:val="5E772651"/>
    <w:rsid w:val="5E774463"/>
    <w:rsid w:val="5E797E9E"/>
    <w:rsid w:val="5E7A720A"/>
    <w:rsid w:val="5E7C3733"/>
    <w:rsid w:val="5E8032F4"/>
    <w:rsid w:val="5E834DBD"/>
    <w:rsid w:val="5E8377CE"/>
    <w:rsid w:val="5E87749D"/>
    <w:rsid w:val="5E880F1D"/>
    <w:rsid w:val="5E887363"/>
    <w:rsid w:val="5E8B2346"/>
    <w:rsid w:val="5E8B293E"/>
    <w:rsid w:val="5E8D0DFB"/>
    <w:rsid w:val="5E930A90"/>
    <w:rsid w:val="5E9640DD"/>
    <w:rsid w:val="5E9978E5"/>
    <w:rsid w:val="5E9D1696"/>
    <w:rsid w:val="5E9E32B9"/>
    <w:rsid w:val="5EA305E7"/>
    <w:rsid w:val="5EA3605F"/>
    <w:rsid w:val="5EA51D64"/>
    <w:rsid w:val="5EAA591A"/>
    <w:rsid w:val="5EAD4159"/>
    <w:rsid w:val="5EAF7707"/>
    <w:rsid w:val="5EB32EE1"/>
    <w:rsid w:val="5EB75233"/>
    <w:rsid w:val="5EB94C47"/>
    <w:rsid w:val="5EBB5E58"/>
    <w:rsid w:val="5EBF3633"/>
    <w:rsid w:val="5EC00739"/>
    <w:rsid w:val="5EC21376"/>
    <w:rsid w:val="5EC3647C"/>
    <w:rsid w:val="5EC464AB"/>
    <w:rsid w:val="5EC46E9C"/>
    <w:rsid w:val="5EC72620"/>
    <w:rsid w:val="5EC74623"/>
    <w:rsid w:val="5EC92704"/>
    <w:rsid w:val="5ECB2B87"/>
    <w:rsid w:val="5ECB7FCD"/>
    <w:rsid w:val="5ECE75AD"/>
    <w:rsid w:val="5ECF7415"/>
    <w:rsid w:val="5ED15115"/>
    <w:rsid w:val="5ED533DF"/>
    <w:rsid w:val="5ED80877"/>
    <w:rsid w:val="5ED93145"/>
    <w:rsid w:val="5EDB04BC"/>
    <w:rsid w:val="5EDE4BA3"/>
    <w:rsid w:val="5EE00C9B"/>
    <w:rsid w:val="5EE04709"/>
    <w:rsid w:val="5EE25574"/>
    <w:rsid w:val="5EE84FA6"/>
    <w:rsid w:val="5EEB2604"/>
    <w:rsid w:val="5EF0561D"/>
    <w:rsid w:val="5EF332DD"/>
    <w:rsid w:val="5EF438F1"/>
    <w:rsid w:val="5EF516AA"/>
    <w:rsid w:val="5EF62DCD"/>
    <w:rsid w:val="5EF863ED"/>
    <w:rsid w:val="5EFF6126"/>
    <w:rsid w:val="5F0042FA"/>
    <w:rsid w:val="5F010665"/>
    <w:rsid w:val="5F021C97"/>
    <w:rsid w:val="5F0303CC"/>
    <w:rsid w:val="5F074BDF"/>
    <w:rsid w:val="5F0A6500"/>
    <w:rsid w:val="5F102D7A"/>
    <w:rsid w:val="5F163837"/>
    <w:rsid w:val="5F1947DF"/>
    <w:rsid w:val="5F1C0940"/>
    <w:rsid w:val="5F1D6F29"/>
    <w:rsid w:val="5F203247"/>
    <w:rsid w:val="5F27105E"/>
    <w:rsid w:val="5F296CFF"/>
    <w:rsid w:val="5F2A4CE3"/>
    <w:rsid w:val="5F2B0CC9"/>
    <w:rsid w:val="5F2B6210"/>
    <w:rsid w:val="5F2C430E"/>
    <w:rsid w:val="5F2C6724"/>
    <w:rsid w:val="5F2D412D"/>
    <w:rsid w:val="5F2F7F4C"/>
    <w:rsid w:val="5F30622D"/>
    <w:rsid w:val="5F36076F"/>
    <w:rsid w:val="5F382A63"/>
    <w:rsid w:val="5F3968E6"/>
    <w:rsid w:val="5F3B38EB"/>
    <w:rsid w:val="5F3C041D"/>
    <w:rsid w:val="5F3C2D18"/>
    <w:rsid w:val="5F3C4D7F"/>
    <w:rsid w:val="5F3C7CEA"/>
    <w:rsid w:val="5F3E1A2E"/>
    <w:rsid w:val="5F443B39"/>
    <w:rsid w:val="5F457B81"/>
    <w:rsid w:val="5F49616C"/>
    <w:rsid w:val="5F4A0474"/>
    <w:rsid w:val="5F4B0725"/>
    <w:rsid w:val="5F4C437E"/>
    <w:rsid w:val="5F4C4D88"/>
    <w:rsid w:val="5F4D208C"/>
    <w:rsid w:val="5F4D7AAA"/>
    <w:rsid w:val="5F4E48CB"/>
    <w:rsid w:val="5F4E49B7"/>
    <w:rsid w:val="5F4F0E5B"/>
    <w:rsid w:val="5F501A47"/>
    <w:rsid w:val="5F50241F"/>
    <w:rsid w:val="5F507848"/>
    <w:rsid w:val="5F5D4BFA"/>
    <w:rsid w:val="5F6135EA"/>
    <w:rsid w:val="5F697A72"/>
    <w:rsid w:val="5F6A6822"/>
    <w:rsid w:val="5F6E6E08"/>
    <w:rsid w:val="5F6F32CC"/>
    <w:rsid w:val="5F741458"/>
    <w:rsid w:val="5F74227E"/>
    <w:rsid w:val="5F7563E8"/>
    <w:rsid w:val="5F78022C"/>
    <w:rsid w:val="5F7A3C50"/>
    <w:rsid w:val="5F812A73"/>
    <w:rsid w:val="5F8333BE"/>
    <w:rsid w:val="5F850812"/>
    <w:rsid w:val="5F871DD4"/>
    <w:rsid w:val="5F886BA2"/>
    <w:rsid w:val="5F8B5C0B"/>
    <w:rsid w:val="5F8C4B9F"/>
    <w:rsid w:val="5F917C0C"/>
    <w:rsid w:val="5F927E32"/>
    <w:rsid w:val="5F936092"/>
    <w:rsid w:val="5F937B88"/>
    <w:rsid w:val="5F993C04"/>
    <w:rsid w:val="5F9A4582"/>
    <w:rsid w:val="5F9D38C3"/>
    <w:rsid w:val="5F9F2FD3"/>
    <w:rsid w:val="5F9F5213"/>
    <w:rsid w:val="5FA27CBE"/>
    <w:rsid w:val="5FA52A93"/>
    <w:rsid w:val="5FA92F54"/>
    <w:rsid w:val="5FAA0D05"/>
    <w:rsid w:val="5FAA424C"/>
    <w:rsid w:val="5FAA5420"/>
    <w:rsid w:val="5FAB0B87"/>
    <w:rsid w:val="5FAC0F16"/>
    <w:rsid w:val="5FAF1330"/>
    <w:rsid w:val="5FAF18FA"/>
    <w:rsid w:val="5FB056FE"/>
    <w:rsid w:val="5FB37414"/>
    <w:rsid w:val="5FB5033A"/>
    <w:rsid w:val="5FB6008C"/>
    <w:rsid w:val="5FB61D72"/>
    <w:rsid w:val="5FB705BD"/>
    <w:rsid w:val="5FB715E9"/>
    <w:rsid w:val="5FB92B44"/>
    <w:rsid w:val="5FBC266F"/>
    <w:rsid w:val="5FBF1412"/>
    <w:rsid w:val="5FBF7C01"/>
    <w:rsid w:val="5FC57543"/>
    <w:rsid w:val="5FC609F2"/>
    <w:rsid w:val="5FC60D04"/>
    <w:rsid w:val="5FC66461"/>
    <w:rsid w:val="5FC805EB"/>
    <w:rsid w:val="5FC922FA"/>
    <w:rsid w:val="5FCB4FF9"/>
    <w:rsid w:val="5FD228DC"/>
    <w:rsid w:val="5FD4001E"/>
    <w:rsid w:val="5FD47D7A"/>
    <w:rsid w:val="5FD90725"/>
    <w:rsid w:val="5FD90AE8"/>
    <w:rsid w:val="5FDC2402"/>
    <w:rsid w:val="5FDC4A4C"/>
    <w:rsid w:val="5FEC62CA"/>
    <w:rsid w:val="5FED6192"/>
    <w:rsid w:val="5FEF2398"/>
    <w:rsid w:val="5FF265AF"/>
    <w:rsid w:val="5FF4374F"/>
    <w:rsid w:val="5FF43E0C"/>
    <w:rsid w:val="5FF61782"/>
    <w:rsid w:val="5FF66084"/>
    <w:rsid w:val="5FF76AEC"/>
    <w:rsid w:val="5FF94622"/>
    <w:rsid w:val="5FFB6F85"/>
    <w:rsid w:val="5FFD0C3B"/>
    <w:rsid w:val="600072E6"/>
    <w:rsid w:val="600141F9"/>
    <w:rsid w:val="60031565"/>
    <w:rsid w:val="60035F09"/>
    <w:rsid w:val="600432C5"/>
    <w:rsid w:val="60053824"/>
    <w:rsid w:val="60076581"/>
    <w:rsid w:val="60085BF5"/>
    <w:rsid w:val="60091590"/>
    <w:rsid w:val="600F2CB5"/>
    <w:rsid w:val="601015D5"/>
    <w:rsid w:val="601465C6"/>
    <w:rsid w:val="60150B9A"/>
    <w:rsid w:val="60165026"/>
    <w:rsid w:val="60172E78"/>
    <w:rsid w:val="60182B8C"/>
    <w:rsid w:val="601A3E9B"/>
    <w:rsid w:val="601A575F"/>
    <w:rsid w:val="601A5F66"/>
    <w:rsid w:val="6022031E"/>
    <w:rsid w:val="60242E87"/>
    <w:rsid w:val="60245DB0"/>
    <w:rsid w:val="6025035E"/>
    <w:rsid w:val="60254791"/>
    <w:rsid w:val="602763AF"/>
    <w:rsid w:val="602B326C"/>
    <w:rsid w:val="602B62AF"/>
    <w:rsid w:val="602D7491"/>
    <w:rsid w:val="60312A5C"/>
    <w:rsid w:val="60325E6D"/>
    <w:rsid w:val="60326087"/>
    <w:rsid w:val="603B29D9"/>
    <w:rsid w:val="603B30E3"/>
    <w:rsid w:val="603D1CB3"/>
    <w:rsid w:val="603E4064"/>
    <w:rsid w:val="603F4BEA"/>
    <w:rsid w:val="604172E5"/>
    <w:rsid w:val="60432A7E"/>
    <w:rsid w:val="604400CB"/>
    <w:rsid w:val="60446E82"/>
    <w:rsid w:val="60461865"/>
    <w:rsid w:val="604638E0"/>
    <w:rsid w:val="60485C54"/>
    <w:rsid w:val="60490F5A"/>
    <w:rsid w:val="604B479D"/>
    <w:rsid w:val="604D5449"/>
    <w:rsid w:val="604D725E"/>
    <w:rsid w:val="605619F5"/>
    <w:rsid w:val="60580F87"/>
    <w:rsid w:val="6058726F"/>
    <w:rsid w:val="60591DEC"/>
    <w:rsid w:val="605C422F"/>
    <w:rsid w:val="606302FD"/>
    <w:rsid w:val="60636545"/>
    <w:rsid w:val="60640E5D"/>
    <w:rsid w:val="60656656"/>
    <w:rsid w:val="606746AC"/>
    <w:rsid w:val="60696E53"/>
    <w:rsid w:val="606C3347"/>
    <w:rsid w:val="606C4425"/>
    <w:rsid w:val="606F49BB"/>
    <w:rsid w:val="607441FC"/>
    <w:rsid w:val="60751861"/>
    <w:rsid w:val="60765479"/>
    <w:rsid w:val="60783863"/>
    <w:rsid w:val="60790F4B"/>
    <w:rsid w:val="607A6BBF"/>
    <w:rsid w:val="607C7302"/>
    <w:rsid w:val="6084464C"/>
    <w:rsid w:val="60864AE2"/>
    <w:rsid w:val="6087428D"/>
    <w:rsid w:val="60884E33"/>
    <w:rsid w:val="60897DF3"/>
    <w:rsid w:val="608C185E"/>
    <w:rsid w:val="608D2E1C"/>
    <w:rsid w:val="608F34D9"/>
    <w:rsid w:val="60933D47"/>
    <w:rsid w:val="60934D78"/>
    <w:rsid w:val="60974434"/>
    <w:rsid w:val="609B59DA"/>
    <w:rsid w:val="609C6913"/>
    <w:rsid w:val="609D7126"/>
    <w:rsid w:val="609E6C2E"/>
    <w:rsid w:val="60A055AE"/>
    <w:rsid w:val="60A55272"/>
    <w:rsid w:val="60A7400F"/>
    <w:rsid w:val="60A91441"/>
    <w:rsid w:val="60AA1A64"/>
    <w:rsid w:val="60AB4792"/>
    <w:rsid w:val="60AC1A95"/>
    <w:rsid w:val="60AD22AA"/>
    <w:rsid w:val="60AD6142"/>
    <w:rsid w:val="60B0700D"/>
    <w:rsid w:val="60B1138B"/>
    <w:rsid w:val="60B3094D"/>
    <w:rsid w:val="60BA28A5"/>
    <w:rsid w:val="60BA68E5"/>
    <w:rsid w:val="60BC2156"/>
    <w:rsid w:val="60BD462C"/>
    <w:rsid w:val="60BE136A"/>
    <w:rsid w:val="60C863FB"/>
    <w:rsid w:val="60C903ED"/>
    <w:rsid w:val="60CC5F21"/>
    <w:rsid w:val="60D54DE6"/>
    <w:rsid w:val="60D606FA"/>
    <w:rsid w:val="60DA2E45"/>
    <w:rsid w:val="60DA490A"/>
    <w:rsid w:val="60DC56C6"/>
    <w:rsid w:val="60DD765F"/>
    <w:rsid w:val="60E10297"/>
    <w:rsid w:val="60E27DE0"/>
    <w:rsid w:val="60E94C65"/>
    <w:rsid w:val="60EB5106"/>
    <w:rsid w:val="60EC6CA1"/>
    <w:rsid w:val="60F10D65"/>
    <w:rsid w:val="60F15F42"/>
    <w:rsid w:val="60F46B85"/>
    <w:rsid w:val="60F6178F"/>
    <w:rsid w:val="610037FD"/>
    <w:rsid w:val="61032B84"/>
    <w:rsid w:val="61052428"/>
    <w:rsid w:val="61092D1F"/>
    <w:rsid w:val="61096D16"/>
    <w:rsid w:val="610A5A27"/>
    <w:rsid w:val="610C0686"/>
    <w:rsid w:val="610C1348"/>
    <w:rsid w:val="610D06F0"/>
    <w:rsid w:val="610D139E"/>
    <w:rsid w:val="610D2470"/>
    <w:rsid w:val="61112E76"/>
    <w:rsid w:val="61131A15"/>
    <w:rsid w:val="61140379"/>
    <w:rsid w:val="61154AB0"/>
    <w:rsid w:val="61195894"/>
    <w:rsid w:val="611A2DA3"/>
    <w:rsid w:val="61250198"/>
    <w:rsid w:val="61251748"/>
    <w:rsid w:val="6125329A"/>
    <w:rsid w:val="612615CA"/>
    <w:rsid w:val="612717D6"/>
    <w:rsid w:val="61271B17"/>
    <w:rsid w:val="612723B6"/>
    <w:rsid w:val="612754C0"/>
    <w:rsid w:val="61296A93"/>
    <w:rsid w:val="612C45C1"/>
    <w:rsid w:val="612F0687"/>
    <w:rsid w:val="612F2D53"/>
    <w:rsid w:val="612F5FC2"/>
    <w:rsid w:val="61305EED"/>
    <w:rsid w:val="614655DB"/>
    <w:rsid w:val="614847E9"/>
    <w:rsid w:val="614B4ABD"/>
    <w:rsid w:val="614C4F26"/>
    <w:rsid w:val="614C5903"/>
    <w:rsid w:val="61510482"/>
    <w:rsid w:val="61512CC6"/>
    <w:rsid w:val="61522CD3"/>
    <w:rsid w:val="61567391"/>
    <w:rsid w:val="615F1EA9"/>
    <w:rsid w:val="61612601"/>
    <w:rsid w:val="61627C0C"/>
    <w:rsid w:val="61630BEE"/>
    <w:rsid w:val="61655FAD"/>
    <w:rsid w:val="61697C5F"/>
    <w:rsid w:val="616B4564"/>
    <w:rsid w:val="616C3A04"/>
    <w:rsid w:val="617109D0"/>
    <w:rsid w:val="61726822"/>
    <w:rsid w:val="61774B04"/>
    <w:rsid w:val="6178113B"/>
    <w:rsid w:val="618129BD"/>
    <w:rsid w:val="6181503D"/>
    <w:rsid w:val="61866B62"/>
    <w:rsid w:val="618B1DF2"/>
    <w:rsid w:val="618E7600"/>
    <w:rsid w:val="618F340F"/>
    <w:rsid w:val="6193654F"/>
    <w:rsid w:val="6199092B"/>
    <w:rsid w:val="619A27BE"/>
    <w:rsid w:val="619C2F64"/>
    <w:rsid w:val="619C5EAE"/>
    <w:rsid w:val="619C7FDE"/>
    <w:rsid w:val="619E37EC"/>
    <w:rsid w:val="61A26FF7"/>
    <w:rsid w:val="61A45618"/>
    <w:rsid w:val="61A556D5"/>
    <w:rsid w:val="61A7488E"/>
    <w:rsid w:val="61A83D78"/>
    <w:rsid w:val="61B90732"/>
    <w:rsid w:val="61BA646B"/>
    <w:rsid w:val="61BC7B19"/>
    <w:rsid w:val="61BD561C"/>
    <w:rsid w:val="61C32D50"/>
    <w:rsid w:val="61C40316"/>
    <w:rsid w:val="61C52E44"/>
    <w:rsid w:val="61C6262B"/>
    <w:rsid w:val="61C65CC8"/>
    <w:rsid w:val="61C9025D"/>
    <w:rsid w:val="61C94122"/>
    <w:rsid w:val="61C94AD0"/>
    <w:rsid w:val="61CB7FBF"/>
    <w:rsid w:val="61CD5BF8"/>
    <w:rsid w:val="61D012AC"/>
    <w:rsid w:val="61D11F40"/>
    <w:rsid w:val="61D22034"/>
    <w:rsid w:val="61D57AA7"/>
    <w:rsid w:val="61D939AC"/>
    <w:rsid w:val="61DA486F"/>
    <w:rsid w:val="61DB048C"/>
    <w:rsid w:val="61DB4973"/>
    <w:rsid w:val="61DD16BA"/>
    <w:rsid w:val="61DE56C9"/>
    <w:rsid w:val="61E01511"/>
    <w:rsid w:val="61E56486"/>
    <w:rsid w:val="61E6269B"/>
    <w:rsid w:val="61E7329C"/>
    <w:rsid w:val="61E91EB7"/>
    <w:rsid w:val="61EB6BCA"/>
    <w:rsid w:val="61EE4178"/>
    <w:rsid w:val="61F037A7"/>
    <w:rsid w:val="61F55E77"/>
    <w:rsid w:val="61FD61F0"/>
    <w:rsid w:val="61FF2DB9"/>
    <w:rsid w:val="61FF6732"/>
    <w:rsid w:val="62010DBF"/>
    <w:rsid w:val="62027F7B"/>
    <w:rsid w:val="62041527"/>
    <w:rsid w:val="62044159"/>
    <w:rsid w:val="62045801"/>
    <w:rsid w:val="62051CA5"/>
    <w:rsid w:val="620B185B"/>
    <w:rsid w:val="620B2125"/>
    <w:rsid w:val="620B709B"/>
    <w:rsid w:val="620D04AA"/>
    <w:rsid w:val="620D5EC9"/>
    <w:rsid w:val="620E14C9"/>
    <w:rsid w:val="6210294C"/>
    <w:rsid w:val="621209FE"/>
    <w:rsid w:val="62127F1E"/>
    <w:rsid w:val="62131CC3"/>
    <w:rsid w:val="621430D8"/>
    <w:rsid w:val="62152C32"/>
    <w:rsid w:val="6219233D"/>
    <w:rsid w:val="621C4F7F"/>
    <w:rsid w:val="621D047F"/>
    <w:rsid w:val="621D140B"/>
    <w:rsid w:val="62205443"/>
    <w:rsid w:val="622144BE"/>
    <w:rsid w:val="62223CDD"/>
    <w:rsid w:val="62233ED9"/>
    <w:rsid w:val="622634CD"/>
    <w:rsid w:val="62267379"/>
    <w:rsid w:val="62287642"/>
    <w:rsid w:val="62291E3E"/>
    <w:rsid w:val="622A3E9E"/>
    <w:rsid w:val="623019FC"/>
    <w:rsid w:val="623377C5"/>
    <w:rsid w:val="623608E5"/>
    <w:rsid w:val="62387E08"/>
    <w:rsid w:val="623A07CC"/>
    <w:rsid w:val="623C6124"/>
    <w:rsid w:val="6241775A"/>
    <w:rsid w:val="624224A5"/>
    <w:rsid w:val="62462558"/>
    <w:rsid w:val="62493C23"/>
    <w:rsid w:val="62550C1E"/>
    <w:rsid w:val="625768CC"/>
    <w:rsid w:val="625E44F6"/>
    <w:rsid w:val="62614A02"/>
    <w:rsid w:val="62631F35"/>
    <w:rsid w:val="62663654"/>
    <w:rsid w:val="626666B3"/>
    <w:rsid w:val="62682117"/>
    <w:rsid w:val="626D2E4C"/>
    <w:rsid w:val="626E62B7"/>
    <w:rsid w:val="626F6E45"/>
    <w:rsid w:val="626F716E"/>
    <w:rsid w:val="62753663"/>
    <w:rsid w:val="627F36E3"/>
    <w:rsid w:val="628177D7"/>
    <w:rsid w:val="628801D6"/>
    <w:rsid w:val="628952EF"/>
    <w:rsid w:val="628A24FB"/>
    <w:rsid w:val="628C428A"/>
    <w:rsid w:val="628D459B"/>
    <w:rsid w:val="628F6863"/>
    <w:rsid w:val="62903880"/>
    <w:rsid w:val="62951995"/>
    <w:rsid w:val="629B350A"/>
    <w:rsid w:val="629C27D0"/>
    <w:rsid w:val="629F3657"/>
    <w:rsid w:val="62A25F61"/>
    <w:rsid w:val="62AB3A9B"/>
    <w:rsid w:val="62AB7B0A"/>
    <w:rsid w:val="62AD11CF"/>
    <w:rsid w:val="62AE2539"/>
    <w:rsid w:val="62AF123F"/>
    <w:rsid w:val="62AF6C89"/>
    <w:rsid w:val="62AF7109"/>
    <w:rsid w:val="62B0535D"/>
    <w:rsid w:val="62B100B0"/>
    <w:rsid w:val="62B42DFE"/>
    <w:rsid w:val="62B453A2"/>
    <w:rsid w:val="62B623E5"/>
    <w:rsid w:val="62C27FE7"/>
    <w:rsid w:val="62C35A1D"/>
    <w:rsid w:val="62C465F8"/>
    <w:rsid w:val="62C610C3"/>
    <w:rsid w:val="62C63412"/>
    <w:rsid w:val="62C9035B"/>
    <w:rsid w:val="62C91A3E"/>
    <w:rsid w:val="62D018B1"/>
    <w:rsid w:val="62D10CCF"/>
    <w:rsid w:val="62D1640B"/>
    <w:rsid w:val="62D23DCE"/>
    <w:rsid w:val="62D25DB7"/>
    <w:rsid w:val="62D4152C"/>
    <w:rsid w:val="62D4248F"/>
    <w:rsid w:val="62D5225F"/>
    <w:rsid w:val="62D71E34"/>
    <w:rsid w:val="62D85F8B"/>
    <w:rsid w:val="62DA61D7"/>
    <w:rsid w:val="62DB1434"/>
    <w:rsid w:val="62DC12A0"/>
    <w:rsid w:val="62DD094C"/>
    <w:rsid w:val="62DE4399"/>
    <w:rsid w:val="62DF16A4"/>
    <w:rsid w:val="62E01DCA"/>
    <w:rsid w:val="62E35AC8"/>
    <w:rsid w:val="62E35B5D"/>
    <w:rsid w:val="62E53AA1"/>
    <w:rsid w:val="62E54020"/>
    <w:rsid w:val="62E56827"/>
    <w:rsid w:val="62E942B1"/>
    <w:rsid w:val="62E95123"/>
    <w:rsid w:val="62F370CA"/>
    <w:rsid w:val="62F62FBC"/>
    <w:rsid w:val="62F96A35"/>
    <w:rsid w:val="62FA0814"/>
    <w:rsid w:val="62FF41DD"/>
    <w:rsid w:val="62FF6235"/>
    <w:rsid w:val="630272DB"/>
    <w:rsid w:val="63062F78"/>
    <w:rsid w:val="630755A9"/>
    <w:rsid w:val="630828CA"/>
    <w:rsid w:val="63094986"/>
    <w:rsid w:val="630A1EE5"/>
    <w:rsid w:val="630B6F0D"/>
    <w:rsid w:val="63136C38"/>
    <w:rsid w:val="631445C5"/>
    <w:rsid w:val="63163D02"/>
    <w:rsid w:val="631646C7"/>
    <w:rsid w:val="631A01E5"/>
    <w:rsid w:val="631F6D97"/>
    <w:rsid w:val="63202DF4"/>
    <w:rsid w:val="6320698F"/>
    <w:rsid w:val="632153F2"/>
    <w:rsid w:val="63224191"/>
    <w:rsid w:val="63245FD1"/>
    <w:rsid w:val="632A38C0"/>
    <w:rsid w:val="632D3F7C"/>
    <w:rsid w:val="632E218B"/>
    <w:rsid w:val="63311CD2"/>
    <w:rsid w:val="63312109"/>
    <w:rsid w:val="633278A6"/>
    <w:rsid w:val="63334446"/>
    <w:rsid w:val="633506C1"/>
    <w:rsid w:val="633766FE"/>
    <w:rsid w:val="63382DE1"/>
    <w:rsid w:val="63382EE4"/>
    <w:rsid w:val="633B0446"/>
    <w:rsid w:val="633E1788"/>
    <w:rsid w:val="63471E49"/>
    <w:rsid w:val="634A4516"/>
    <w:rsid w:val="634B3185"/>
    <w:rsid w:val="634E0AAC"/>
    <w:rsid w:val="634E0C89"/>
    <w:rsid w:val="63526E5A"/>
    <w:rsid w:val="6353259C"/>
    <w:rsid w:val="635550A0"/>
    <w:rsid w:val="635678C7"/>
    <w:rsid w:val="635874CE"/>
    <w:rsid w:val="6359103E"/>
    <w:rsid w:val="635A2A80"/>
    <w:rsid w:val="636165C4"/>
    <w:rsid w:val="636364A4"/>
    <w:rsid w:val="63657197"/>
    <w:rsid w:val="636671CA"/>
    <w:rsid w:val="63677F1F"/>
    <w:rsid w:val="63694822"/>
    <w:rsid w:val="636A670E"/>
    <w:rsid w:val="636C7B02"/>
    <w:rsid w:val="636D0C7B"/>
    <w:rsid w:val="636E3F6A"/>
    <w:rsid w:val="63753BB1"/>
    <w:rsid w:val="63754F52"/>
    <w:rsid w:val="637575FD"/>
    <w:rsid w:val="6376392D"/>
    <w:rsid w:val="6378007C"/>
    <w:rsid w:val="637A13C2"/>
    <w:rsid w:val="637B3BB3"/>
    <w:rsid w:val="637B686F"/>
    <w:rsid w:val="637C4474"/>
    <w:rsid w:val="637C7F73"/>
    <w:rsid w:val="6381675F"/>
    <w:rsid w:val="63847AEF"/>
    <w:rsid w:val="638503EE"/>
    <w:rsid w:val="63867F62"/>
    <w:rsid w:val="63880092"/>
    <w:rsid w:val="638828F5"/>
    <w:rsid w:val="63890A20"/>
    <w:rsid w:val="638B2F77"/>
    <w:rsid w:val="638B7F88"/>
    <w:rsid w:val="638D088D"/>
    <w:rsid w:val="639328AE"/>
    <w:rsid w:val="63936D79"/>
    <w:rsid w:val="63960EC6"/>
    <w:rsid w:val="63980982"/>
    <w:rsid w:val="63983564"/>
    <w:rsid w:val="63985D17"/>
    <w:rsid w:val="639A104F"/>
    <w:rsid w:val="639C2195"/>
    <w:rsid w:val="639C3D4D"/>
    <w:rsid w:val="639C566B"/>
    <w:rsid w:val="639C62AC"/>
    <w:rsid w:val="639F54E4"/>
    <w:rsid w:val="63A2159F"/>
    <w:rsid w:val="63AB2923"/>
    <w:rsid w:val="63B01880"/>
    <w:rsid w:val="63B5523F"/>
    <w:rsid w:val="63B63046"/>
    <w:rsid w:val="63B631AF"/>
    <w:rsid w:val="63B84AF5"/>
    <w:rsid w:val="63BB458D"/>
    <w:rsid w:val="63BC45E5"/>
    <w:rsid w:val="63C30127"/>
    <w:rsid w:val="63C663EA"/>
    <w:rsid w:val="63CA3539"/>
    <w:rsid w:val="63CB2A7A"/>
    <w:rsid w:val="63CC6708"/>
    <w:rsid w:val="63CE4319"/>
    <w:rsid w:val="63CE7F92"/>
    <w:rsid w:val="63D25D21"/>
    <w:rsid w:val="63D52939"/>
    <w:rsid w:val="63D54F03"/>
    <w:rsid w:val="63DD10CA"/>
    <w:rsid w:val="63DD6D93"/>
    <w:rsid w:val="63DE0C9D"/>
    <w:rsid w:val="63DF63CA"/>
    <w:rsid w:val="63DF7A93"/>
    <w:rsid w:val="63E13ADE"/>
    <w:rsid w:val="63E2530E"/>
    <w:rsid w:val="63E31052"/>
    <w:rsid w:val="63E45D63"/>
    <w:rsid w:val="63E54455"/>
    <w:rsid w:val="63E8150F"/>
    <w:rsid w:val="63EA73A4"/>
    <w:rsid w:val="63F1187B"/>
    <w:rsid w:val="63F148B4"/>
    <w:rsid w:val="63F272F1"/>
    <w:rsid w:val="63F35B2D"/>
    <w:rsid w:val="63F724D7"/>
    <w:rsid w:val="63FC2C34"/>
    <w:rsid w:val="640253D4"/>
    <w:rsid w:val="64036F5E"/>
    <w:rsid w:val="64065861"/>
    <w:rsid w:val="64072AE2"/>
    <w:rsid w:val="640A3F72"/>
    <w:rsid w:val="640C0AE2"/>
    <w:rsid w:val="640F0479"/>
    <w:rsid w:val="640F35F9"/>
    <w:rsid w:val="64107A12"/>
    <w:rsid w:val="641410CA"/>
    <w:rsid w:val="64164A11"/>
    <w:rsid w:val="64172694"/>
    <w:rsid w:val="64177A51"/>
    <w:rsid w:val="641A7A65"/>
    <w:rsid w:val="641E2BAA"/>
    <w:rsid w:val="642040C2"/>
    <w:rsid w:val="642211B0"/>
    <w:rsid w:val="64222C79"/>
    <w:rsid w:val="64233329"/>
    <w:rsid w:val="642555C2"/>
    <w:rsid w:val="642559EC"/>
    <w:rsid w:val="642969DB"/>
    <w:rsid w:val="642C22C0"/>
    <w:rsid w:val="642E077F"/>
    <w:rsid w:val="64303D11"/>
    <w:rsid w:val="6435118D"/>
    <w:rsid w:val="64391A5A"/>
    <w:rsid w:val="6439539A"/>
    <w:rsid w:val="643A560E"/>
    <w:rsid w:val="643C3112"/>
    <w:rsid w:val="643C6A0D"/>
    <w:rsid w:val="643D3F87"/>
    <w:rsid w:val="64406FC4"/>
    <w:rsid w:val="64421B20"/>
    <w:rsid w:val="64422818"/>
    <w:rsid w:val="64443732"/>
    <w:rsid w:val="6444770D"/>
    <w:rsid w:val="64453921"/>
    <w:rsid w:val="6446705E"/>
    <w:rsid w:val="644B0FCC"/>
    <w:rsid w:val="644D79C9"/>
    <w:rsid w:val="64502F80"/>
    <w:rsid w:val="64566431"/>
    <w:rsid w:val="64572A3A"/>
    <w:rsid w:val="645A01F5"/>
    <w:rsid w:val="645C1068"/>
    <w:rsid w:val="645C76A3"/>
    <w:rsid w:val="645E41B5"/>
    <w:rsid w:val="64603230"/>
    <w:rsid w:val="646342E0"/>
    <w:rsid w:val="6464256E"/>
    <w:rsid w:val="646708EA"/>
    <w:rsid w:val="646C2245"/>
    <w:rsid w:val="6474143E"/>
    <w:rsid w:val="64771BCC"/>
    <w:rsid w:val="647809C5"/>
    <w:rsid w:val="647A1DAB"/>
    <w:rsid w:val="647D63FD"/>
    <w:rsid w:val="6481661B"/>
    <w:rsid w:val="64867F2B"/>
    <w:rsid w:val="648A5196"/>
    <w:rsid w:val="648B5E10"/>
    <w:rsid w:val="64900E60"/>
    <w:rsid w:val="649179BF"/>
    <w:rsid w:val="64983E04"/>
    <w:rsid w:val="64997523"/>
    <w:rsid w:val="649B5DE1"/>
    <w:rsid w:val="649C3730"/>
    <w:rsid w:val="64AB1D0F"/>
    <w:rsid w:val="64AD7286"/>
    <w:rsid w:val="64B24038"/>
    <w:rsid w:val="64B257FA"/>
    <w:rsid w:val="64B5174A"/>
    <w:rsid w:val="64B77D38"/>
    <w:rsid w:val="64B97902"/>
    <w:rsid w:val="64BA76EA"/>
    <w:rsid w:val="64BB2C17"/>
    <w:rsid w:val="64BB3099"/>
    <w:rsid w:val="64C319A4"/>
    <w:rsid w:val="64C55134"/>
    <w:rsid w:val="64C64FF0"/>
    <w:rsid w:val="64C65C5D"/>
    <w:rsid w:val="64C75C0D"/>
    <w:rsid w:val="64CB77DF"/>
    <w:rsid w:val="64CF0348"/>
    <w:rsid w:val="64CF04E7"/>
    <w:rsid w:val="64D36DDF"/>
    <w:rsid w:val="64D37A6D"/>
    <w:rsid w:val="64D5042B"/>
    <w:rsid w:val="64D72B9E"/>
    <w:rsid w:val="64D92F75"/>
    <w:rsid w:val="64DA50AC"/>
    <w:rsid w:val="64DB0160"/>
    <w:rsid w:val="64DB2D19"/>
    <w:rsid w:val="64DD1769"/>
    <w:rsid w:val="64DE3C7C"/>
    <w:rsid w:val="64E10785"/>
    <w:rsid w:val="64E323F6"/>
    <w:rsid w:val="64E92902"/>
    <w:rsid w:val="64EE2C92"/>
    <w:rsid w:val="64EE7639"/>
    <w:rsid w:val="64F17C6F"/>
    <w:rsid w:val="64F24B7A"/>
    <w:rsid w:val="64F61EA2"/>
    <w:rsid w:val="64F90D4B"/>
    <w:rsid w:val="64F93F37"/>
    <w:rsid w:val="64F953C5"/>
    <w:rsid w:val="64FC6D4D"/>
    <w:rsid w:val="64FE1B02"/>
    <w:rsid w:val="64FF4429"/>
    <w:rsid w:val="65006754"/>
    <w:rsid w:val="650414C6"/>
    <w:rsid w:val="650533BF"/>
    <w:rsid w:val="65054FA8"/>
    <w:rsid w:val="650565B6"/>
    <w:rsid w:val="65056BDA"/>
    <w:rsid w:val="65060EC8"/>
    <w:rsid w:val="65066DE6"/>
    <w:rsid w:val="650926B3"/>
    <w:rsid w:val="650A2DEB"/>
    <w:rsid w:val="650B0288"/>
    <w:rsid w:val="651423C4"/>
    <w:rsid w:val="65147955"/>
    <w:rsid w:val="651915C4"/>
    <w:rsid w:val="651A329A"/>
    <w:rsid w:val="651C0488"/>
    <w:rsid w:val="651D5558"/>
    <w:rsid w:val="651D7C06"/>
    <w:rsid w:val="6520293E"/>
    <w:rsid w:val="65206BBD"/>
    <w:rsid w:val="65207237"/>
    <w:rsid w:val="652311D4"/>
    <w:rsid w:val="6524630D"/>
    <w:rsid w:val="65267744"/>
    <w:rsid w:val="652C5197"/>
    <w:rsid w:val="652E262B"/>
    <w:rsid w:val="652E32C1"/>
    <w:rsid w:val="653158CF"/>
    <w:rsid w:val="65365696"/>
    <w:rsid w:val="65371E67"/>
    <w:rsid w:val="6539757D"/>
    <w:rsid w:val="653A61ED"/>
    <w:rsid w:val="653B31B5"/>
    <w:rsid w:val="653C7BB5"/>
    <w:rsid w:val="653D73CE"/>
    <w:rsid w:val="653D7FD7"/>
    <w:rsid w:val="653E41B2"/>
    <w:rsid w:val="6541586C"/>
    <w:rsid w:val="65423746"/>
    <w:rsid w:val="6543369F"/>
    <w:rsid w:val="65484538"/>
    <w:rsid w:val="654C002C"/>
    <w:rsid w:val="654E3745"/>
    <w:rsid w:val="65510A05"/>
    <w:rsid w:val="65535464"/>
    <w:rsid w:val="655476F9"/>
    <w:rsid w:val="65556793"/>
    <w:rsid w:val="65591FB5"/>
    <w:rsid w:val="65597846"/>
    <w:rsid w:val="655A40B6"/>
    <w:rsid w:val="655C75F6"/>
    <w:rsid w:val="655D4B00"/>
    <w:rsid w:val="655E6CA6"/>
    <w:rsid w:val="655F347A"/>
    <w:rsid w:val="65607281"/>
    <w:rsid w:val="65622A05"/>
    <w:rsid w:val="65681C38"/>
    <w:rsid w:val="656A5ED8"/>
    <w:rsid w:val="656B01E4"/>
    <w:rsid w:val="656B7CD5"/>
    <w:rsid w:val="656D12F0"/>
    <w:rsid w:val="656F6D25"/>
    <w:rsid w:val="65712BA1"/>
    <w:rsid w:val="657328DD"/>
    <w:rsid w:val="65814A39"/>
    <w:rsid w:val="65834085"/>
    <w:rsid w:val="658414BC"/>
    <w:rsid w:val="65856C59"/>
    <w:rsid w:val="65866F39"/>
    <w:rsid w:val="65877D8F"/>
    <w:rsid w:val="65881548"/>
    <w:rsid w:val="65884D43"/>
    <w:rsid w:val="658A08A1"/>
    <w:rsid w:val="658E3B3F"/>
    <w:rsid w:val="658F5D1B"/>
    <w:rsid w:val="659364C4"/>
    <w:rsid w:val="65956E9C"/>
    <w:rsid w:val="659E41DF"/>
    <w:rsid w:val="659F76D9"/>
    <w:rsid w:val="659F7D1B"/>
    <w:rsid w:val="65A0755C"/>
    <w:rsid w:val="65A30788"/>
    <w:rsid w:val="65A43871"/>
    <w:rsid w:val="65A5243D"/>
    <w:rsid w:val="65A719E0"/>
    <w:rsid w:val="65A94CDF"/>
    <w:rsid w:val="65AC05C6"/>
    <w:rsid w:val="65AC068A"/>
    <w:rsid w:val="65AC1C00"/>
    <w:rsid w:val="65AC649C"/>
    <w:rsid w:val="65B12766"/>
    <w:rsid w:val="65B22614"/>
    <w:rsid w:val="65B41558"/>
    <w:rsid w:val="65B7007F"/>
    <w:rsid w:val="65B738E0"/>
    <w:rsid w:val="65BA0567"/>
    <w:rsid w:val="65C048A8"/>
    <w:rsid w:val="65C21562"/>
    <w:rsid w:val="65C466F5"/>
    <w:rsid w:val="65C53667"/>
    <w:rsid w:val="65C62649"/>
    <w:rsid w:val="65C71D22"/>
    <w:rsid w:val="65CA23B7"/>
    <w:rsid w:val="65CA32F0"/>
    <w:rsid w:val="65CB0DFC"/>
    <w:rsid w:val="65CB3B0E"/>
    <w:rsid w:val="65CE4F8B"/>
    <w:rsid w:val="65D109C3"/>
    <w:rsid w:val="65D6157E"/>
    <w:rsid w:val="65D62913"/>
    <w:rsid w:val="65D7304B"/>
    <w:rsid w:val="65D93532"/>
    <w:rsid w:val="65DA740C"/>
    <w:rsid w:val="65DB07F6"/>
    <w:rsid w:val="65DD3BBB"/>
    <w:rsid w:val="65DE14C2"/>
    <w:rsid w:val="65DE5203"/>
    <w:rsid w:val="65DE5DE5"/>
    <w:rsid w:val="65DF2402"/>
    <w:rsid w:val="65E1560A"/>
    <w:rsid w:val="65E1714C"/>
    <w:rsid w:val="65E249C8"/>
    <w:rsid w:val="65E56481"/>
    <w:rsid w:val="65E9543A"/>
    <w:rsid w:val="65EB4953"/>
    <w:rsid w:val="65EF6B69"/>
    <w:rsid w:val="65F20792"/>
    <w:rsid w:val="65F330B6"/>
    <w:rsid w:val="65F42635"/>
    <w:rsid w:val="65F51894"/>
    <w:rsid w:val="65F63EB7"/>
    <w:rsid w:val="65F71F0C"/>
    <w:rsid w:val="65F74D9B"/>
    <w:rsid w:val="65F82EC4"/>
    <w:rsid w:val="65F863EC"/>
    <w:rsid w:val="65F94DB3"/>
    <w:rsid w:val="65FB1DB7"/>
    <w:rsid w:val="65FC19CA"/>
    <w:rsid w:val="65FE5389"/>
    <w:rsid w:val="66050946"/>
    <w:rsid w:val="66085D5A"/>
    <w:rsid w:val="66096749"/>
    <w:rsid w:val="660E46F8"/>
    <w:rsid w:val="660E4860"/>
    <w:rsid w:val="660F50BC"/>
    <w:rsid w:val="66100010"/>
    <w:rsid w:val="66101AF2"/>
    <w:rsid w:val="6610787C"/>
    <w:rsid w:val="661A1288"/>
    <w:rsid w:val="661C580F"/>
    <w:rsid w:val="661D4F9D"/>
    <w:rsid w:val="661F7EAC"/>
    <w:rsid w:val="66237D7E"/>
    <w:rsid w:val="66245D91"/>
    <w:rsid w:val="662765BA"/>
    <w:rsid w:val="66297299"/>
    <w:rsid w:val="662C020C"/>
    <w:rsid w:val="662C23B3"/>
    <w:rsid w:val="663127B5"/>
    <w:rsid w:val="66335C1A"/>
    <w:rsid w:val="66345832"/>
    <w:rsid w:val="663611AC"/>
    <w:rsid w:val="663F2419"/>
    <w:rsid w:val="66402A86"/>
    <w:rsid w:val="664427B3"/>
    <w:rsid w:val="66477B97"/>
    <w:rsid w:val="664853B2"/>
    <w:rsid w:val="664A1BB1"/>
    <w:rsid w:val="664A2D65"/>
    <w:rsid w:val="664C1201"/>
    <w:rsid w:val="66591C1E"/>
    <w:rsid w:val="66596A51"/>
    <w:rsid w:val="665A3B63"/>
    <w:rsid w:val="665C2B5F"/>
    <w:rsid w:val="665C71FE"/>
    <w:rsid w:val="665D00A2"/>
    <w:rsid w:val="665D2E54"/>
    <w:rsid w:val="666176C6"/>
    <w:rsid w:val="66624DFA"/>
    <w:rsid w:val="66636F07"/>
    <w:rsid w:val="666538EC"/>
    <w:rsid w:val="666618D2"/>
    <w:rsid w:val="66667913"/>
    <w:rsid w:val="66671F64"/>
    <w:rsid w:val="6667229F"/>
    <w:rsid w:val="666E4A04"/>
    <w:rsid w:val="667016B7"/>
    <w:rsid w:val="66705EC2"/>
    <w:rsid w:val="667248C2"/>
    <w:rsid w:val="667E75CE"/>
    <w:rsid w:val="667F10E4"/>
    <w:rsid w:val="667F39AB"/>
    <w:rsid w:val="668014B4"/>
    <w:rsid w:val="668022C4"/>
    <w:rsid w:val="66823B89"/>
    <w:rsid w:val="668E1354"/>
    <w:rsid w:val="668E41C7"/>
    <w:rsid w:val="668E57C9"/>
    <w:rsid w:val="66904DCC"/>
    <w:rsid w:val="66910C31"/>
    <w:rsid w:val="6692162D"/>
    <w:rsid w:val="66952F38"/>
    <w:rsid w:val="66960B4B"/>
    <w:rsid w:val="669628D2"/>
    <w:rsid w:val="66974E96"/>
    <w:rsid w:val="66992260"/>
    <w:rsid w:val="669929BC"/>
    <w:rsid w:val="669B0EBD"/>
    <w:rsid w:val="669C24AC"/>
    <w:rsid w:val="669F5903"/>
    <w:rsid w:val="66A001EE"/>
    <w:rsid w:val="66A47F8A"/>
    <w:rsid w:val="66A55EF7"/>
    <w:rsid w:val="66A9017B"/>
    <w:rsid w:val="66AF0431"/>
    <w:rsid w:val="66AF38B5"/>
    <w:rsid w:val="66B1064B"/>
    <w:rsid w:val="66B22E1D"/>
    <w:rsid w:val="66B23651"/>
    <w:rsid w:val="66B51EDE"/>
    <w:rsid w:val="66B8586E"/>
    <w:rsid w:val="66B95B0F"/>
    <w:rsid w:val="66BA0519"/>
    <w:rsid w:val="66BC500A"/>
    <w:rsid w:val="66BE31EA"/>
    <w:rsid w:val="66C00482"/>
    <w:rsid w:val="66C11205"/>
    <w:rsid w:val="66C3163F"/>
    <w:rsid w:val="66C469A4"/>
    <w:rsid w:val="66C63B8F"/>
    <w:rsid w:val="66C763B0"/>
    <w:rsid w:val="66C84B16"/>
    <w:rsid w:val="66CD08B8"/>
    <w:rsid w:val="66CD2666"/>
    <w:rsid w:val="66CE552F"/>
    <w:rsid w:val="66CF3136"/>
    <w:rsid w:val="66D20CF9"/>
    <w:rsid w:val="66D92CD0"/>
    <w:rsid w:val="66DE2AC5"/>
    <w:rsid w:val="66E4377A"/>
    <w:rsid w:val="66E456CC"/>
    <w:rsid w:val="66E52C2C"/>
    <w:rsid w:val="66E53E53"/>
    <w:rsid w:val="66E720DD"/>
    <w:rsid w:val="66E7373A"/>
    <w:rsid w:val="66E77FC5"/>
    <w:rsid w:val="66EC3C72"/>
    <w:rsid w:val="66F60F05"/>
    <w:rsid w:val="66FA00D0"/>
    <w:rsid w:val="66FA18EC"/>
    <w:rsid w:val="66FA4CB5"/>
    <w:rsid w:val="66FB206F"/>
    <w:rsid w:val="66FB5425"/>
    <w:rsid w:val="66FC0123"/>
    <w:rsid w:val="66FC5405"/>
    <w:rsid w:val="66FD1739"/>
    <w:rsid w:val="66FD39D4"/>
    <w:rsid w:val="66FE40F1"/>
    <w:rsid w:val="66FF668E"/>
    <w:rsid w:val="670264AD"/>
    <w:rsid w:val="670C13E0"/>
    <w:rsid w:val="670C14E7"/>
    <w:rsid w:val="670C1FDF"/>
    <w:rsid w:val="670C5884"/>
    <w:rsid w:val="670D6EC9"/>
    <w:rsid w:val="670E2EB2"/>
    <w:rsid w:val="67157E41"/>
    <w:rsid w:val="67176204"/>
    <w:rsid w:val="671851E1"/>
    <w:rsid w:val="671A7395"/>
    <w:rsid w:val="671B1460"/>
    <w:rsid w:val="671B65DA"/>
    <w:rsid w:val="671C049D"/>
    <w:rsid w:val="671C35FE"/>
    <w:rsid w:val="67220151"/>
    <w:rsid w:val="67276C97"/>
    <w:rsid w:val="672904BF"/>
    <w:rsid w:val="672C3830"/>
    <w:rsid w:val="672C429D"/>
    <w:rsid w:val="672E0749"/>
    <w:rsid w:val="672E28B2"/>
    <w:rsid w:val="67341C57"/>
    <w:rsid w:val="6736677F"/>
    <w:rsid w:val="67395247"/>
    <w:rsid w:val="673B4EB6"/>
    <w:rsid w:val="673E0DF6"/>
    <w:rsid w:val="673F160B"/>
    <w:rsid w:val="673F17B5"/>
    <w:rsid w:val="6745145C"/>
    <w:rsid w:val="67465523"/>
    <w:rsid w:val="6747686E"/>
    <w:rsid w:val="67497318"/>
    <w:rsid w:val="674B0565"/>
    <w:rsid w:val="674B52E8"/>
    <w:rsid w:val="6750611E"/>
    <w:rsid w:val="67523091"/>
    <w:rsid w:val="67572858"/>
    <w:rsid w:val="67586C5F"/>
    <w:rsid w:val="6759214B"/>
    <w:rsid w:val="67597C38"/>
    <w:rsid w:val="675D3C36"/>
    <w:rsid w:val="675D471B"/>
    <w:rsid w:val="675E3207"/>
    <w:rsid w:val="675E59B4"/>
    <w:rsid w:val="676435BD"/>
    <w:rsid w:val="676537B6"/>
    <w:rsid w:val="676702C0"/>
    <w:rsid w:val="676A091C"/>
    <w:rsid w:val="676A4AE6"/>
    <w:rsid w:val="676B16D1"/>
    <w:rsid w:val="676C5336"/>
    <w:rsid w:val="676F2880"/>
    <w:rsid w:val="676F7AE8"/>
    <w:rsid w:val="67710010"/>
    <w:rsid w:val="67711F1B"/>
    <w:rsid w:val="67763AC6"/>
    <w:rsid w:val="677A0A3F"/>
    <w:rsid w:val="677D1EC4"/>
    <w:rsid w:val="677F57BA"/>
    <w:rsid w:val="678174B1"/>
    <w:rsid w:val="67822C4E"/>
    <w:rsid w:val="67831C09"/>
    <w:rsid w:val="67843999"/>
    <w:rsid w:val="67843E72"/>
    <w:rsid w:val="6784696C"/>
    <w:rsid w:val="67846D0E"/>
    <w:rsid w:val="67853862"/>
    <w:rsid w:val="67864F26"/>
    <w:rsid w:val="67891358"/>
    <w:rsid w:val="678949D0"/>
    <w:rsid w:val="678C1CC1"/>
    <w:rsid w:val="678E6928"/>
    <w:rsid w:val="67907306"/>
    <w:rsid w:val="679147B6"/>
    <w:rsid w:val="67927EC7"/>
    <w:rsid w:val="67945AFE"/>
    <w:rsid w:val="67982C74"/>
    <w:rsid w:val="67996331"/>
    <w:rsid w:val="679F4E01"/>
    <w:rsid w:val="67A4786A"/>
    <w:rsid w:val="67A6334F"/>
    <w:rsid w:val="67AA0145"/>
    <w:rsid w:val="67AC5F5A"/>
    <w:rsid w:val="67AD7E55"/>
    <w:rsid w:val="67B144E4"/>
    <w:rsid w:val="67B51F07"/>
    <w:rsid w:val="67B63369"/>
    <w:rsid w:val="67B72B2A"/>
    <w:rsid w:val="67B86067"/>
    <w:rsid w:val="67B94623"/>
    <w:rsid w:val="67BC4274"/>
    <w:rsid w:val="67BD71CF"/>
    <w:rsid w:val="67C05DE3"/>
    <w:rsid w:val="67C15C0B"/>
    <w:rsid w:val="67C26CC2"/>
    <w:rsid w:val="67C73E5B"/>
    <w:rsid w:val="67C74F2F"/>
    <w:rsid w:val="67CA125E"/>
    <w:rsid w:val="67CF73B9"/>
    <w:rsid w:val="67D115DE"/>
    <w:rsid w:val="67D12734"/>
    <w:rsid w:val="67DB0DB2"/>
    <w:rsid w:val="67DB7004"/>
    <w:rsid w:val="67DE7F0F"/>
    <w:rsid w:val="67E00EB1"/>
    <w:rsid w:val="67E03634"/>
    <w:rsid w:val="67E03C09"/>
    <w:rsid w:val="67E04B62"/>
    <w:rsid w:val="67E07831"/>
    <w:rsid w:val="67E157A9"/>
    <w:rsid w:val="67E22162"/>
    <w:rsid w:val="67E408CA"/>
    <w:rsid w:val="67E50172"/>
    <w:rsid w:val="67E660D5"/>
    <w:rsid w:val="67E70077"/>
    <w:rsid w:val="67E83E4F"/>
    <w:rsid w:val="67EE4F89"/>
    <w:rsid w:val="67F10BD0"/>
    <w:rsid w:val="67F40A5C"/>
    <w:rsid w:val="67F450B3"/>
    <w:rsid w:val="67F51465"/>
    <w:rsid w:val="67F75333"/>
    <w:rsid w:val="67FE15D4"/>
    <w:rsid w:val="67FE4D41"/>
    <w:rsid w:val="68056D3A"/>
    <w:rsid w:val="68056D4F"/>
    <w:rsid w:val="68063A4C"/>
    <w:rsid w:val="68065AF0"/>
    <w:rsid w:val="680905C8"/>
    <w:rsid w:val="680A7414"/>
    <w:rsid w:val="680B6BE4"/>
    <w:rsid w:val="680D35DC"/>
    <w:rsid w:val="680E5C3D"/>
    <w:rsid w:val="681349F0"/>
    <w:rsid w:val="68182D8B"/>
    <w:rsid w:val="68216C61"/>
    <w:rsid w:val="68224AD9"/>
    <w:rsid w:val="68235B08"/>
    <w:rsid w:val="68245D1D"/>
    <w:rsid w:val="682A1989"/>
    <w:rsid w:val="682A4B35"/>
    <w:rsid w:val="682B2F2E"/>
    <w:rsid w:val="682D5A26"/>
    <w:rsid w:val="682F3334"/>
    <w:rsid w:val="68307350"/>
    <w:rsid w:val="68316D14"/>
    <w:rsid w:val="68317284"/>
    <w:rsid w:val="68332BD4"/>
    <w:rsid w:val="68373289"/>
    <w:rsid w:val="683C03CA"/>
    <w:rsid w:val="683C7020"/>
    <w:rsid w:val="683C7819"/>
    <w:rsid w:val="683D0FA0"/>
    <w:rsid w:val="683D381B"/>
    <w:rsid w:val="683F1E33"/>
    <w:rsid w:val="68400DBC"/>
    <w:rsid w:val="68422B9A"/>
    <w:rsid w:val="68451E17"/>
    <w:rsid w:val="68457600"/>
    <w:rsid w:val="68466B73"/>
    <w:rsid w:val="6846765A"/>
    <w:rsid w:val="68493374"/>
    <w:rsid w:val="684C6AE3"/>
    <w:rsid w:val="684D1CB0"/>
    <w:rsid w:val="684D4033"/>
    <w:rsid w:val="684E08C1"/>
    <w:rsid w:val="684F1ED1"/>
    <w:rsid w:val="685272C6"/>
    <w:rsid w:val="68533700"/>
    <w:rsid w:val="68543260"/>
    <w:rsid w:val="685464B5"/>
    <w:rsid w:val="685709AB"/>
    <w:rsid w:val="685714A2"/>
    <w:rsid w:val="685F3791"/>
    <w:rsid w:val="68603891"/>
    <w:rsid w:val="686063A3"/>
    <w:rsid w:val="68622D5A"/>
    <w:rsid w:val="68633281"/>
    <w:rsid w:val="686900CF"/>
    <w:rsid w:val="68694610"/>
    <w:rsid w:val="686E614B"/>
    <w:rsid w:val="686E6D33"/>
    <w:rsid w:val="686F72CA"/>
    <w:rsid w:val="68705A0E"/>
    <w:rsid w:val="687219B9"/>
    <w:rsid w:val="6873024F"/>
    <w:rsid w:val="68793FF8"/>
    <w:rsid w:val="68795A5E"/>
    <w:rsid w:val="687A31CE"/>
    <w:rsid w:val="68806AB6"/>
    <w:rsid w:val="688404E0"/>
    <w:rsid w:val="68870882"/>
    <w:rsid w:val="68881A15"/>
    <w:rsid w:val="6888718C"/>
    <w:rsid w:val="688D57E8"/>
    <w:rsid w:val="688F1884"/>
    <w:rsid w:val="689210E7"/>
    <w:rsid w:val="6893665E"/>
    <w:rsid w:val="68953657"/>
    <w:rsid w:val="68971231"/>
    <w:rsid w:val="689A3B60"/>
    <w:rsid w:val="689A6749"/>
    <w:rsid w:val="689E577B"/>
    <w:rsid w:val="68A023C8"/>
    <w:rsid w:val="68A04E4E"/>
    <w:rsid w:val="68A05002"/>
    <w:rsid w:val="68A170A7"/>
    <w:rsid w:val="68A6671B"/>
    <w:rsid w:val="68A951F7"/>
    <w:rsid w:val="68AA7102"/>
    <w:rsid w:val="68B8564B"/>
    <w:rsid w:val="68B86F3F"/>
    <w:rsid w:val="68BE670A"/>
    <w:rsid w:val="68C165D3"/>
    <w:rsid w:val="68C25ED9"/>
    <w:rsid w:val="68C50D8F"/>
    <w:rsid w:val="68C77CB4"/>
    <w:rsid w:val="68CA04BB"/>
    <w:rsid w:val="68CA50AF"/>
    <w:rsid w:val="68CB0E27"/>
    <w:rsid w:val="68CD0B06"/>
    <w:rsid w:val="68CE51E7"/>
    <w:rsid w:val="68CF759E"/>
    <w:rsid w:val="68D255C8"/>
    <w:rsid w:val="68DB0477"/>
    <w:rsid w:val="68DE4840"/>
    <w:rsid w:val="68DE510D"/>
    <w:rsid w:val="68DF1731"/>
    <w:rsid w:val="68E0258A"/>
    <w:rsid w:val="68E04F48"/>
    <w:rsid w:val="68E063F8"/>
    <w:rsid w:val="68E10DE5"/>
    <w:rsid w:val="68E25D03"/>
    <w:rsid w:val="68E570BE"/>
    <w:rsid w:val="68E819D9"/>
    <w:rsid w:val="68E94508"/>
    <w:rsid w:val="68EA05C5"/>
    <w:rsid w:val="68F148CF"/>
    <w:rsid w:val="68F25ADB"/>
    <w:rsid w:val="68F31CCD"/>
    <w:rsid w:val="68F71C1C"/>
    <w:rsid w:val="68FB63CB"/>
    <w:rsid w:val="68FD6AFA"/>
    <w:rsid w:val="68FE1489"/>
    <w:rsid w:val="69006D22"/>
    <w:rsid w:val="69032E79"/>
    <w:rsid w:val="6904689D"/>
    <w:rsid w:val="690810C1"/>
    <w:rsid w:val="69095802"/>
    <w:rsid w:val="690D7A92"/>
    <w:rsid w:val="690E57F8"/>
    <w:rsid w:val="69140DE7"/>
    <w:rsid w:val="691643FF"/>
    <w:rsid w:val="69186896"/>
    <w:rsid w:val="691B1DAE"/>
    <w:rsid w:val="691C01FC"/>
    <w:rsid w:val="691C0343"/>
    <w:rsid w:val="691C33A3"/>
    <w:rsid w:val="691E71CE"/>
    <w:rsid w:val="691F30FC"/>
    <w:rsid w:val="691F6146"/>
    <w:rsid w:val="69234565"/>
    <w:rsid w:val="6928484C"/>
    <w:rsid w:val="692912E3"/>
    <w:rsid w:val="69296D66"/>
    <w:rsid w:val="692E2211"/>
    <w:rsid w:val="692F56CB"/>
    <w:rsid w:val="692F623A"/>
    <w:rsid w:val="69357D2C"/>
    <w:rsid w:val="6936205D"/>
    <w:rsid w:val="693706B7"/>
    <w:rsid w:val="693A7EE1"/>
    <w:rsid w:val="693E45B5"/>
    <w:rsid w:val="694110E9"/>
    <w:rsid w:val="694225E5"/>
    <w:rsid w:val="694A37F8"/>
    <w:rsid w:val="694F473C"/>
    <w:rsid w:val="69513A22"/>
    <w:rsid w:val="695529CB"/>
    <w:rsid w:val="69555ADB"/>
    <w:rsid w:val="69570864"/>
    <w:rsid w:val="695C085A"/>
    <w:rsid w:val="695C7EE4"/>
    <w:rsid w:val="695D0ACE"/>
    <w:rsid w:val="695E2697"/>
    <w:rsid w:val="695F0206"/>
    <w:rsid w:val="695F4418"/>
    <w:rsid w:val="696243B8"/>
    <w:rsid w:val="69651F95"/>
    <w:rsid w:val="69653633"/>
    <w:rsid w:val="69667C77"/>
    <w:rsid w:val="696848C8"/>
    <w:rsid w:val="696A3518"/>
    <w:rsid w:val="696D426F"/>
    <w:rsid w:val="696E539E"/>
    <w:rsid w:val="697058D7"/>
    <w:rsid w:val="69731BEA"/>
    <w:rsid w:val="697465F9"/>
    <w:rsid w:val="69755679"/>
    <w:rsid w:val="697667F6"/>
    <w:rsid w:val="697821D0"/>
    <w:rsid w:val="69787200"/>
    <w:rsid w:val="697A2F79"/>
    <w:rsid w:val="697B14D1"/>
    <w:rsid w:val="697B6A13"/>
    <w:rsid w:val="69825989"/>
    <w:rsid w:val="6984081C"/>
    <w:rsid w:val="69855479"/>
    <w:rsid w:val="698745D2"/>
    <w:rsid w:val="69877444"/>
    <w:rsid w:val="698C0C31"/>
    <w:rsid w:val="698D1005"/>
    <w:rsid w:val="698E0D6B"/>
    <w:rsid w:val="698E2374"/>
    <w:rsid w:val="698E432E"/>
    <w:rsid w:val="698F5AAD"/>
    <w:rsid w:val="69900AD1"/>
    <w:rsid w:val="699102C2"/>
    <w:rsid w:val="69921A37"/>
    <w:rsid w:val="69924341"/>
    <w:rsid w:val="69951D57"/>
    <w:rsid w:val="69981651"/>
    <w:rsid w:val="699956AC"/>
    <w:rsid w:val="699B1D28"/>
    <w:rsid w:val="69A172FD"/>
    <w:rsid w:val="69A477C4"/>
    <w:rsid w:val="69A575CF"/>
    <w:rsid w:val="69A73642"/>
    <w:rsid w:val="69AA3132"/>
    <w:rsid w:val="69AD25E8"/>
    <w:rsid w:val="69AF24F6"/>
    <w:rsid w:val="69B0323D"/>
    <w:rsid w:val="69B63D60"/>
    <w:rsid w:val="69BC7700"/>
    <w:rsid w:val="69BE0019"/>
    <w:rsid w:val="69BE4811"/>
    <w:rsid w:val="69C02956"/>
    <w:rsid w:val="69C07AB8"/>
    <w:rsid w:val="69C15430"/>
    <w:rsid w:val="69C24345"/>
    <w:rsid w:val="69C64AA1"/>
    <w:rsid w:val="69C67F21"/>
    <w:rsid w:val="69C70B9F"/>
    <w:rsid w:val="69CB451D"/>
    <w:rsid w:val="69CB6CA1"/>
    <w:rsid w:val="69CC4D48"/>
    <w:rsid w:val="69CF3E7F"/>
    <w:rsid w:val="69CF72A0"/>
    <w:rsid w:val="69D03752"/>
    <w:rsid w:val="69D20F20"/>
    <w:rsid w:val="69D30689"/>
    <w:rsid w:val="69D53D5B"/>
    <w:rsid w:val="69D75533"/>
    <w:rsid w:val="69D87EFE"/>
    <w:rsid w:val="69DB12DA"/>
    <w:rsid w:val="69DB4D7A"/>
    <w:rsid w:val="69DC0007"/>
    <w:rsid w:val="69DE4897"/>
    <w:rsid w:val="69E10DBC"/>
    <w:rsid w:val="69E21D3C"/>
    <w:rsid w:val="69E23A65"/>
    <w:rsid w:val="69E855C9"/>
    <w:rsid w:val="69E91331"/>
    <w:rsid w:val="69E943C8"/>
    <w:rsid w:val="69EA4DEB"/>
    <w:rsid w:val="69EA5C8B"/>
    <w:rsid w:val="69EB3B9B"/>
    <w:rsid w:val="69EB79D2"/>
    <w:rsid w:val="69EC335D"/>
    <w:rsid w:val="69F12795"/>
    <w:rsid w:val="69F1326D"/>
    <w:rsid w:val="69F17F03"/>
    <w:rsid w:val="69F745C9"/>
    <w:rsid w:val="69F9268A"/>
    <w:rsid w:val="69FD7706"/>
    <w:rsid w:val="69FE3BF9"/>
    <w:rsid w:val="69FE78BF"/>
    <w:rsid w:val="6A0043E7"/>
    <w:rsid w:val="6A023C41"/>
    <w:rsid w:val="6A030DCF"/>
    <w:rsid w:val="6A0667A3"/>
    <w:rsid w:val="6A104617"/>
    <w:rsid w:val="6A105257"/>
    <w:rsid w:val="6A120E5C"/>
    <w:rsid w:val="6A122971"/>
    <w:rsid w:val="6A17173C"/>
    <w:rsid w:val="6A173B54"/>
    <w:rsid w:val="6A1C5B42"/>
    <w:rsid w:val="6A1D56B2"/>
    <w:rsid w:val="6A1E2518"/>
    <w:rsid w:val="6A1F3DBC"/>
    <w:rsid w:val="6A2048A2"/>
    <w:rsid w:val="6A2214AD"/>
    <w:rsid w:val="6A232B85"/>
    <w:rsid w:val="6A237989"/>
    <w:rsid w:val="6A25468F"/>
    <w:rsid w:val="6A2627C0"/>
    <w:rsid w:val="6A282C44"/>
    <w:rsid w:val="6A2B3350"/>
    <w:rsid w:val="6A2B6F73"/>
    <w:rsid w:val="6A2C78E8"/>
    <w:rsid w:val="6A2F7319"/>
    <w:rsid w:val="6A332824"/>
    <w:rsid w:val="6A3430A0"/>
    <w:rsid w:val="6A344694"/>
    <w:rsid w:val="6A3767AF"/>
    <w:rsid w:val="6A376D6F"/>
    <w:rsid w:val="6A3C6480"/>
    <w:rsid w:val="6A3C72AF"/>
    <w:rsid w:val="6A3D2CA1"/>
    <w:rsid w:val="6A4116C4"/>
    <w:rsid w:val="6A4352CD"/>
    <w:rsid w:val="6A4415E9"/>
    <w:rsid w:val="6A4442D3"/>
    <w:rsid w:val="6A477938"/>
    <w:rsid w:val="6A482602"/>
    <w:rsid w:val="6A484797"/>
    <w:rsid w:val="6A494A2E"/>
    <w:rsid w:val="6A4A0EBB"/>
    <w:rsid w:val="6A505248"/>
    <w:rsid w:val="6A506832"/>
    <w:rsid w:val="6A515C27"/>
    <w:rsid w:val="6A537954"/>
    <w:rsid w:val="6A537EE3"/>
    <w:rsid w:val="6A56518D"/>
    <w:rsid w:val="6A565A7C"/>
    <w:rsid w:val="6A57011D"/>
    <w:rsid w:val="6A5775DF"/>
    <w:rsid w:val="6A627569"/>
    <w:rsid w:val="6A6315E3"/>
    <w:rsid w:val="6A6463A9"/>
    <w:rsid w:val="6A655080"/>
    <w:rsid w:val="6A696F80"/>
    <w:rsid w:val="6A6A1D26"/>
    <w:rsid w:val="6A6B7159"/>
    <w:rsid w:val="6A6E4160"/>
    <w:rsid w:val="6A7260C7"/>
    <w:rsid w:val="6A750407"/>
    <w:rsid w:val="6A7858B4"/>
    <w:rsid w:val="6A7A33A0"/>
    <w:rsid w:val="6A7C1016"/>
    <w:rsid w:val="6A7D11EF"/>
    <w:rsid w:val="6A7D471F"/>
    <w:rsid w:val="6A7D62B1"/>
    <w:rsid w:val="6A7E6FFF"/>
    <w:rsid w:val="6A7F0B9C"/>
    <w:rsid w:val="6A832614"/>
    <w:rsid w:val="6A83487D"/>
    <w:rsid w:val="6A852AA4"/>
    <w:rsid w:val="6A876F4B"/>
    <w:rsid w:val="6A885221"/>
    <w:rsid w:val="6A8E1D54"/>
    <w:rsid w:val="6A9014BA"/>
    <w:rsid w:val="6A91527B"/>
    <w:rsid w:val="6A9441CA"/>
    <w:rsid w:val="6A971AAC"/>
    <w:rsid w:val="6A971D9D"/>
    <w:rsid w:val="6A9B3A79"/>
    <w:rsid w:val="6A9F1450"/>
    <w:rsid w:val="6A9F1F90"/>
    <w:rsid w:val="6AA0367D"/>
    <w:rsid w:val="6AA3205B"/>
    <w:rsid w:val="6AA45DFD"/>
    <w:rsid w:val="6AA466B5"/>
    <w:rsid w:val="6AA83E4A"/>
    <w:rsid w:val="6AAA3509"/>
    <w:rsid w:val="6AAA61BE"/>
    <w:rsid w:val="6AAB1B1D"/>
    <w:rsid w:val="6AAD4133"/>
    <w:rsid w:val="6AB33143"/>
    <w:rsid w:val="6AB34801"/>
    <w:rsid w:val="6AB43D61"/>
    <w:rsid w:val="6ABA6B4B"/>
    <w:rsid w:val="6ABC4ECB"/>
    <w:rsid w:val="6ABD3B25"/>
    <w:rsid w:val="6AC02C0D"/>
    <w:rsid w:val="6AC23363"/>
    <w:rsid w:val="6AC272E1"/>
    <w:rsid w:val="6AC34668"/>
    <w:rsid w:val="6AC81D72"/>
    <w:rsid w:val="6AC84BC3"/>
    <w:rsid w:val="6ACA017A"/>
    <w:rsid w:val="6ACC1D53"/>
    <w:rsid w:val="6AD01BC1"/>
    <w:rsid w:val="6AD03A72"/>
    <w:rsid w:val="6AD14E1A"/>
    <w:rsid w:val="6AD47A9A"/>
    <w:rsid w:val="6AD52D8A"/>
    <w:rsid w:val="6AD93CCF"/>
    <w:rsid w:val="6ADA4B69"/>
    <w:rsid w:val="6ADC724C"/>
    <w:rsid w:val="6ADD7180"/>
    <w:rsid w:val="6AE86B81"/>
    <w:rsid w:val="6AED0C86"/>
    <w:rsid w:val="6AEE3F20"/>
    <w:rsid w:val="6AEF6366"/>
    <w:rsid w:val="6AF14DE2"/>
    <w:rsid w:val="6AF163B7"/>
    <w:rsid w:val="6AF7049A"/>
    <w:rsid w:val="6AF92589"/>
    <w:rsid w:val="6AFA571E"/>
    <w:rsid w:val="6AFD02AE"/>
    <w:rsid w:val="6AFD6C02"/>
    <w:rsid w:val="6AFE4EC0"/>
    <w:rsid w:val="6AFE5131"/>
    <w:rsid w:val="6B0330E1"/>
    <w:rsid w:val="6B051CFB"/>
    <w:rsid w:val="6B063863"/>
    <w:rsid w:val="6B071103"/>
    <w:rsid w:val="6B074DEE"/>
    <w:rsid w:val="6B0D0A3A"/>
    <w:rsid w:val="6B0E387F"/>
    <w:rsid w:val="6B0F149F"/>
    <w:rsid w:val="6B124B81"/>
    <w:rsid w:val="6B15282D"/>
    <w:rsid w:val="6B20545A"/>
    <w:rsid w:val="6B210313"/>
    <w:rsid w:val="6B214F97"/>
    <w:rsid w:val="6B2807B2"/>
    <w:rsid w:val="6B284271"/>
    <w:rsid w:val="6B2A2CFA"/>
    <w:rsid w:val="6B2D03F6"/>
    <w:rsid w:val="6B304885"/>
    <w:rsid w:val="6B3C2C24"/>
    <w:rsid w:val="6B400B49"/>
    <w:rsid w:val="6B4379FB"/>
    <w:rsid w:val="6B457E70"/>
    <w:rsid w:val="6B4A0EF0"/>
    <w:rsid w:val="6B4A747F"/>
    <w:rsid w:val="6B4B21BE"/>
    <w:rsid w:val="6B4E0A07"/>
    <w:rsid w:val="6B5016FD"/>
    <w:rsid w:val="6B5237C1"/>
    <w:rsid w:val="6B537CD8"/>
    <w:rsid w:val="6B54055E"/>
    <w:rsid w:val="6B562FC8"/>
    <w:rsid w:val="6B564373"/>
    <w:rsid w:val="6B576C4D"/>
    <w:rsid w:val="6B5B04EA"/>
    <w:rsid w:val="6B5C1599"/>
    <w:rsid w:val="6B636864"/>
    <w:rsid w:val="6B645704"/>
    <w:rsid w:val="6B6635E3"/>
    <w:rsid w:val="6B68626B"/>
    <w:rsid w:val="6B686AD2"/>
    <w:rsid w:val="6B7178AC"/>
    <w:rsid w:val="6B7323CE"/>
    <w:rsid w:val="6B735ED1"/>
    <w:rsid w:val="6B761F42"/>
    <w:rsid w:val="6B7925B5"/>
    <w:rsid w:val="6B7B39F0"/>
    <w:rsid w:val="6B7B7E43"/>
    <w:rsid w:val="6B7D2610"/>
    <w:rsid w:val="6B7D4AD3"/>
    <w:rsid w:val="6B7D6CE9"/>
    <w:rsid w:val="6B7E3EC4"/>
    <w:rsid w:val="6B8035C7"/>
    <w:rsid w:val="6B8670BD"/>
    <w:rsid w:val="6B8735ED"/>
    <w:rsid w:val="6B877149"/>
    <w:rsid w:val="6B88686D"/>
    <w:rsid w:val="6B8B5E83"/>
    <w:rsid w:val="6B8C2AEF"/>
    <w:rsid w:val="6B8D1328"/>
    <w:rsid w:val="6B8D4070"/>
    <w:rsid w:val="6B916446"/>
    <w:rsid w:val="6B93282F"/>
    <w:rsid w:val="6B9D3691"/>
    <w:rsid w:val="6B9D439A"/>
    <w:rsid w:val="6B9E221B"/>
    <w:rsid w:val="6B9E3A0E"/>
    <w:rsid w:val="6BA14C51"/>
    <w:rsid w:val="6BA20183"/>
    <w:rsid w:val="6BA329C4"/>
    <w:rsid w:val="6BA55068"/>
    <w:rsid w:val="6BA6133B"/>
    <w:rsid w:val="6BA9068C"/>
    <w:rsid w:val="6BAC0287"/>
    <w:rsid w:val="6BAC764D"/>
    <w:rsid w:val="6BAE7843"/>
    <w:rsid w:val="6BAF5301"/>
    <w:rsid w:val="6BB76760"/>
    <w:rsid w:val="6BBB3CDF"/>
    <w:rsid w:val="6BBF7AE1"/>
    <w:rsid w:val="6BC13503"/>
    <w:rsid w:val="6BC3113B"/>
    <w:rsid w:val="6BC7320A"/>
    <w:rsid w:val="6BC80F6B"/>
    <w:rsid w:val="6BC937C2"/>
    <w:rsid w:val="6BCA3BD0"/>
    <w:rsid w:val="6BCD0864"/>
    <w:rsid w:val="6BCE135A"/>
    <w:rsid w:val="6BD11202"/>
    <w:rsid w:val="6BD71B2A"/>
    <w:rsid w:val="6BD84294"/>
    <w:rsid w:val="6BD86B03"/>
    <w:rsid w:val="6BD87A89"/>
    <w:rsid w:val="6BDC59C2"/>
    <w:rsid w:val="6BDD5F9A"/>
    <w:rsid w:val="6BE04BE9"/>
    <w:rsid w:val="6BE342E8"/>
    <w:rsid w:val="6BE36A79"/>
    <w:rsid w:val="6BE4178E"/>
    <w:rsid w:val="6BE43B72"/>
    <w:rsid w:val="6BE46258"/>
    <w:rsid w:val="6BE822C9"/>
    <w:rsid w:val="6BE94B74"/>
    <w:rsid w:val="6BEC3775"/>
    <w:rsid w:val="6BF319D8"/>
    <w:rsid w:val="6BF40F36"/>
    <w:rsid w:val="6BF95CAB"/>
    <w:rsid w:val="6BFA6595"/>
    <w:rsid w:val="6BFB526D"/>
    <w:rsid w:val="6BFF1F1D"/>
    <w:rsid w:val="6C01069D"/>
    <w:rsid w:val="6C017E83"/>
    <w:rsid w:val="6C046BC5"/>
    <w:rsid w:val="6C054F4C"/>
    <w:rsid w:val="6C0B4B9E"/>
    <w:rsid w:val="6C0C59DE"/>
    <w:rsid w:val="6C0F61CE"/>
    <w:rsid w:val="6C1679C4"/>
    <w:rsid w:val="6C1C3787"/>
    <w:rsid w:val="6C1C534F"/>
    <w:rsid w:val="6C1C5856"/>
    <w:rsid w:val="6C1D61C1"/>
    <w:rsid w:val="6C1F4307"/>
    <w:rsid w:val="6C232D52"/>
    <w:rsid w:val="6C2374D5"/>
    <w:rsid w:val="6C2606C1"/>
    <w:rsid w:val="6C2641CB"/>
    <w:rsid w:val="6C291DED"/>
    <w:rsid w:val="6C2945EC"/>
    <w:rsid w:val="6C2A463A"/>
    <w:rsid w:val="6C2C47B2"/>
    <w:rsid w:val="6C2E6EB8"/>
    <w:rsid w:val="6C31178D"/>
    <w:rsid w:val="6C3830E7"/>
    <w:rsid w:val="6C3B5278"/>
    <w:rsid w:val="6C3C4515"/>
    <w:rsid w:val="6C3D5DF6"/>
    <w:rsid w:val="6C3D67DA"/>
    <w:rsid w:val="6C3D696F"/>
    <w:rsid w:val="6C431723"/>
    <w:rsid w:val="6C441BAC"/>
    <w:rsid w:val="6C481969"/>
    <w:rsid w:val="6C4A49B4"/>
    <w:rsid w:val="6C4C0FF9"/>
    <w:rsid w:val="6C4C227F"/>
    <w:rsid w:val="6C4D4A68"/>
    <w:rsid w:val="6C507D2F"/>
    <w:rsid w:val="6C58249C"/>
    <w:rsid w:val="6C582A40"/>
    <w:rsid w:val="6C5943E9"/>
    <w:rsid w:val="6C5B2391"/>
    <w:rsid w:val="6C5C4812"/>
    <w:rsid w:val="6C5E4A3D"/>
    <w:rsid w:val="6C5E5A71"/>
    <w:rsid w:val="6C6107F0"/>
    <w:rsid w:val="6C6415A4"/>
    <w:rsid w:val="6C672048"/>
    <w:rsid w:val="6C6A0199"/>
    <w:rsid w:val="6C6E3718"/>
    <w:rsid w:val="6C6E74BD"/>
    <w:rsid w:val="6C6F5F76"/>
    <w:rsid w:val="6C704C14"/>
    <w:rsid w:val="6C740A27"/>
    <w:rsid w:val="6C76149A"/>
    <w:rsid w:val="6C76427E"/>
    <w:rsid w:val="6C794228"/>
    <w:rsid w:val="6C7B3922"/>
    <w:rsid w:val="6C7B62ED"/>
    <w:rsid w:val="6C85187F"/>
    <w:rsid w:val="6C862941"/>
    <w:rsid w:val="6C864035"/>
    <w:rsid w:val="6C8A7739"/>
    <w:rsid w:val="6C975BD5"/>
    <w:rsid w:val="6C983716"/>
    <w:rsid w:val="6C9B021A"/>
    <w:rsid w:val="6C9B47C4"/>
    <w:rsid w:val="6C9E670A"/>
    <w:rsid w:val="6C9E70A2"/>
    <w:rsid w:val="6C9F4AA4"/>
    <w:rsid w:val="6CA218CA"/>
    <w:rsid w:val="6CA22B30"/>
    <w:rsid w:val="6CA63E44"/>
    <w:rsid w:val="6CA72B70"/>
    <w:rsid w:val="6CA8086D"/>
    <w:rsid w:val="6CA8518C"/>
    <w:rsid w:val="6CAC305B"/>
    <w:rsid w:val="6CAC3535"/>
    <w:rsid w:val="6CB06CB1"/>
    <w:rsid w:val="6CB13712"/>
    <w:rsid w:val="6CB73403"/>
    <w:rsid w:val="6CB92BBF"/>
    <w:rsid w:val="6CBA00EA"/>
    <w:rsid w:val="6CBC11B2"/>
    <w:rsid w:val="6CBC6E20"/>
    <w:rsid w:val="6CC21093"/>
    <w:rsid w:val="6CC22541"/>
    <w:rsid w:val="6CC3731C"/>
    <w:rsid w:val="6CC462B9"/>
    <w:rsid w:val="6CC537BC"/>
    <w:rsid w:val="6CC54E0A"/>
    <w:rsid w:val="6CC74C7D"/>
    <w:rsid w:val="6CC855E7"/>
    <w:rsid w:val="6CC933C2"/>
    <w:rsid w:val="6CC938CF"/>
    <w:rsid w:val="6CC95C9F"/>
    <w:rsid w:val="6CCD480D"/>
    <w:rsid w:val="6CD00D49"/>
    <w:rsid w:val="6CD23AE9"/>
    <w:rsid w:val="6CD33B84"/>
    <w:rsid w:val="6CD522AC"/>
    <w:rsid w:val="6CD752BD"/>
    <w:rsid w:val="6CD82361"/>
    <w:rsid w:val="6CD82AD2"/>
    <w:rsid w:val="6CD907FC"/>
    <w:rsid w:val="6CDC4C32"/>
    <w:rsid w:val="6CDD4B24"/>
    <w:rsid w:val="6CDD6FAC"/>
    <w:rsid w:val="6CE07597"/>
    <w:rsid w:val="6CE45F03"/>
    <w:rsid w:val="6CE53367"/>
    <w:rsid w:val="6CE55A60"/>
    <w:rsid w:val="6CE57081"/>
    <w:rsid w:val="6CE65EF2"/>
    <w:rsid w:val="6CE7004B"/>
    <w:rsid w:val="6CE80953"/>
    <w:rsid w:val="6CE91E89"/>
    <w:rsid w:val="6CE91FEF"/>
    <w:rsid w:val="6CE96688"/>
    <w:rsid w:val="6CEC13FC"/>
    <w:rsid w:val="6CEC3AFE"/>
    <w:rsid w:val="6CED13CF"/>
    <w:rsid w:val="6CED571B"/>
    <w:rsid w:val="6CEF0F1D"/>
    <w:rsid w:val="6CF10809"/>
    <w:rsid w:val="6CF4500F"/>
    <w:rsid w:val="6CF626ED"/>
    <w:rsid w:val="6CF744A5"/>
    <w:rsid w:val="6CF94747"/>
    <w:rsid w:val="6CFB4556"/>
    <w:rsid w:val="6CFC710B"/>
    <w:rsid w:val="6D003E57"/>
    <w:rsid w:val="6D0A25E7"/>
    <w:rsid w:val="6D0A4613"/>
    <w:rsid w:val="6D0B1DA9"/>
    <w:rsid w:val="6D0B3827"/>
    <w:rsid w:val="6D110814"/>
    <w:rsid w:val="6D111FED"/>
    <w:rsid w:val="6D1320DA"/>
    <w:rsid w:val="6D132BE4"/>
    <w:rsid w:val="6D1444F1"/>
    <w:rsid w:val="6D17181C"/>
    <w:rsid w:val="6D192DD4"/>
    <w:rsid w:val="6D1B65F9"/>
    <w:rsid w:val="6D2228D2"/>
    <w:rsid w:val="6D233DB2"/>
    <w:rsid w:val="6D247CD2"/>
    <w:rsid w:val="6D27207B"/>
    <w:rsid w:val="6D272D1D"/>
    <w:rsid w:val="6D2A25C0"/>
    <w:rsid w:val="6D2A3361"/>
    <w:rsid w:val="6D2E0763"/>
    <w:rsid w:val="6D2F1472"/>
    <w:rsid w:val="6D2F68F4"/>
    <w:rsid w:val="6D300132"/>
    <w:rsid w:val="6D341EC7"/>
    <w:rsid w:val="6D34599B"/>
    <w:rsid w:val="6D350F65"/>
    <w:rsid w:val="6D384703"/>
    <w:rsid w:val="6D3A6AAB"/>
    <w:rsid w:val="6D3C386B"/>
    <w:rsid w:val="6D3F6F9E"/>
    <w:rsid w:val="6D4023F0"/>
    <w:rsid w:val="6D42140D"/>
    <w:rsid w:val="6D423F7E"/>
    <w:rsid w:val="6D474218"/>
    <w:rsid w:val="6D4A0334"/>
    <w:rsid w:val="6D4A0EB4"/>
    <w:rsid w:val="6D4C7987"/>
    <w:rsid w:val="6D4E7435"/>
    <w:rsid w:val="6D4F640E"/>
    <w:rsid w:val="6D525A0B"/>
    <w:rsid w:val="6D525F8E"/>
    <w:rsid w:val="6D55726D"/>
    <w:rsid w:val="6D58371E"/>
    <w:rsid w:val="6D5C792C"/>
    <w:rsid w:val="6D5D0D98"/>
    <w:rsid w:val="6D616836"/>
    <w:rsid w:val="6D631F4D"/>
    <w:rsid w:val="6D637225"/>
    <w:rsid w:val="6D641DA4"/>
    <w:rsid w:val="6D6F37FD"/>
    <w:rsid w:val="6D740DD6"/>
    <w:rsid w:val="6D771B12"/>
    <w:rsid w:val="6D775731"/>
    <w:rsid w:val="6D7D2C65"/>
    <w:rsid w:val="6D7E0180"/>
    <w:rsid w:val="6D7F7C21"/>
    <w:rsid w:val="6D826AE2"/>
    <w:rsid w:val="6D841E62"/>
    <w:rsid w:val="6D841E9B"/>
    <w:rsid w:val="6D852D53"/>
    <w:rsid w:val="6D873472"/>
    <w:rsid w:val="6D8C0F31"/>
    <w:rsid w:val="6D8C2854"/>
    <w:rsid w:val="6D8E307F"/>
    <w:rsid w:val="6D8F4116"/>
    <w:rsid w:val="6D8F4720"/>
    <w:rsid w:val="6D913DF8"/>
    <w:rsid w:val="6D980BA4"/>
    <w:rsid w:val="6D996330"/>
    <w:rsid w:val="6D9C2A38"/>
    <w:rsid w:val="6D9C5AA7"/>
    <w:rsid w:val="6D9D5488"/>
    <w:rsid w:val="6D9D7236"/>
    <w:rsid w:val="6DA4226E"/>
    <w:rsid w:val="6DA46816"/>
    <w:rsid w:val="6DA85BDA"/>
    <w:rsid w:val="6DAB0710"/>
    <w:rsid w:val="6DAB1E54"/>
    <w:rsid w:val="6DAC231A"/>
    <w:rsid w:val="6DAC76D0"/>
    <w:rsid w:val="6DAE1650"/>
    <w:rsid w:val="6DB0039B"/>
    <w:rsid w:val="6DB77F4B"/>
    <w:rsid w:val="6DBD1686"/>
    <w:rsid w:val="6DBE4E02"/>
    <w:rsid w:val="6DC52208"/>
    <w:rsid w:val="6DC5678C"/>
    <w:rsid w:val="6DC70686"/>
    <w:rsid w:val="6DC70726"/>
    <w:rsid w:val="6DC90ADE"/>
    <w:rsid w:val="6DCB6992"/>
    <w:rsid w:val="6DCC5A50"/>
    <w:rsid w:val="6DD14936"/>
    <w:rsid w:val="6DD15131"/>
    <w:rsid w:val="6DD237D0"/>
    <w:rsid w:val="6DD30EA9"/>
    <w:rsid w:val="6DD31037"/>
    <w:rsid w:val="6DD329CE"/>
    <w:rsid w:val="6DD527AF"/>
    <w:rsid w:val="6DD62748"/>
    <w:rsid w:val="6DD704FF"/>
    <w:rsid w:val="6DD71A9C"/>
    <w:rsid w:val="6DDA4803"/>
    <w:rsid w:val="6DDA6C5E"/>
    <w:rsid w:val="6DDD5B25"/>
    <w:rsid w:val="6DE073CC"/>
    <w:rsid w:val="6DE545DC"/>
    <w:rsid w:val="6DE6480F"/>
    <w:rsid w:val="6DE747BF"/>
    <w:rsid w:val="6DE9247B"/>
    <w:rsid w:val="6DEB41AB"/>
    <w:rsid w:val="6DEB5412"/>
    <w:rsid w:val="6DEC5AC7"/>
    <w:rsid w:val="6DED111F"/>
    <w:rsid w:val="6DEE2294"/>
    <w:rsid w:val="6DEE7A91"/>
    <w:rsid w:val="6DF136FD"/>
    <w:rsid w:val="6DF17581"/>
    <w:rsid w:val="6DF54412"/>
    <w:rsid w:val="6DFA7D5C"/>
    <w:rsid w:val="6DFF493C"/>
    <w:rsid w:val="6E02099C"/>
    <w:rsid w:val="6E04591F"/>
    <w:rsid w:val="6E0B24BA"/>
    <w:rsid w:val="6E0E0133"/>
    <w:rsid w:val="6E0E3AFC"/>
    <w:rsid w:val="6E113780"/>
    <w:rsid w:val="6E114E97"/>
    <w:rsid w:val="6E120AB0"/>
    <w:rsid w:val="6E132A63"/>
    <w:rsid w:val="6E185985"/>
    <w:rsid w:val="6E191E91"/>
    <w:rsid w:val="6E194D62"/>
    <w:rsid w:val="6E1B5B1C"/>
    <w:rsid w:val="6E1C55FF"/>
    <w:rsid w:val="6E1D67FF"/>
    <w:rsid w:val="6E1F424A"/>
    <w:rsid w:val="6E253AAA"/>
    <w:rsid w:val="6E272ABB"/>
    <w:rsid w:val="6E27571F"/>
    <w:rsid w:val="6E2C5BD3"/>
    <w:rsid w:val="6E2E4332"/>
    <w:rsid w:val="6E331948"/>
    <w:rsid w:val="6E334DE8"/>
    <w:rsid w:val="6E353294"/>
    <w:rsid w:val="6E385396"/>
    <w:rsid w:val="6E3A292E"/>
    <w:rsid w:val="6E3B25AB"/>
    <w:rsid w:val="6E3C4DC3"/>
    <w:rsid w:val="6E3D6323"/>
    <w:rsid w:val="6E400676"/>
    <w:rsid w:val="6E464FA9"/>
    <w:rsid w:val="6E4D050F"/>
    <w:rsid w:val="6E4F3A92"/>
    <w:rsid w:val="6E504FC8"/>
    <w:rsid w:val="6E531383"/>
    <w:rsid w:val="6E571E51"/>
    <w:rsid w:val="6E581F01"/>
    <w:rsid w:val="6E587601"/>
    <w:rsid w:val="6E5B2B14"/>
    <w:rsid w:val="6E5C19CE"/>
    <w:rsid w:val="6E5C3B95"/>
    <w:rsid w:val="6E5F44BF"/>
    <w:rsid w:val="6E6413D5"/>
    <w:rsid w:val="6E663A9A"/>
    <w:rsid w:val="6E6B42E9"/>
    <w:rsid w:val="6E6D20A0"/>
    <w:rsid w:val="6E6E563C"/>
    <w:rsid w:val="6E7142AD"/>
    <w:rsid w:val="6E72165A"/>
    <w:rsid w:val="6E763B18"/>
    <w:rsid w:val="6E7A7AF1"/>
    <w:rsid w:val="6E7F2DDF"/>
    <w:rsid w:val="6E8031C3"/>
    <w:rsid w:val="6E826FD5"/>
    <w:rsid w:val="6E836537"/>
    <w:rsid w:val="6E83783D"/>
    <w:rsid w:val="6E847285"/>
    <w:rsid w:val="6E865CD3"/>
    <w:rsid w:val="6E895859"/>
    <w:rsid w:val="6E8A350F"/>
    <w:rsid w:val="6E8C4344"/>
    <w:rsid w:val="6E8D62DD"/>
    <w:rsid w:val="6E8E3053"/>
    <w:rsid w:val="6E91020B"/>
    <w:rsid w:val="6E921B56"/>
    <w:rsid w:val="6E9575DC"/>
    <w:rsid w:val="6E965722"/>
    <w:rsid w:val="6E972B9A"/>
    <w:rsid w:val="6E9948DF"/>
    <w:rsid w:val="6E9B5E1F"/>
    <w:rsid w:val="6E9F408A"/>
    <w:rsid w:val="6EA03CB4"/>
    <w:rsid w:val="6EA246C7"/>
    <w:rsid w:val="6EA42695"/>
    <w:rsid w:val="6EA645F7"/>
    <w:rsid w:val="6EA918F8"/>
    <w:rsid w:val="6EA9660D"/>
    <w:rsid w:val="6EAD0AA6"/>
    <w:rsid w:val="6EAD56D2"/>
    <w:rsid w:val="6EAD6E6F"/>
    <w:rsid w:val="6EAE3E11"/>
    <w:rsid w:val="6EB0609F"/>
    <w:rsid w:val="6EB54D1B"/>
    <w:rsid w:val="6EB66A1B"/>
    <w:rsid w:val="6EB844C9"/>
    <w:rsid w:val="6EBB5C81"/>
    <w:rsid w:val="6EBD0338"/>
    <w:rsid w:val="6EC6456A"/>
    <w:rsid w:val="6EC7271E"/>
    <w:rsid w:val="6ECC4CDB"/>
    <w:rsid w:val="6ECD58F9"/>
    <w:rsid w:val="6ED07197"/>
    <w:rsid w:val="6ED278A5"/>
    <w:rsid w:val="6ED34546"/>
    <w:rsid w:val="6ED6581C"/>
    <w:rsid w:val="6ED77352"/>
    <w:rsid w:val="6ED91CE7"/>
    <w:rsid w:val="6ED95DB2"/>
    <w:rsid w:val="6EDB4F7D"/>
    <w:rsid w:val="6EDD5983"/>
    <w:rsid w:val="6EDE3534"/>
    <w:rsid w:val="6EDF3A1B"/>
    <w:rsid w:val="6EE23F5D"/>
    <w:rsid w:val="6EE36ECA"/>
    <w:rsid w:val="6EEB77B7"/>
    <w:rsid w:val="6EEE5C5A"/>
    <w:rsid w:val="6EF47329"/>
    <w:rsid w:val="6EF52D06"/>
    <w:rsid w:val="6EF6079A"/>
    <w:rsid w:val="6EF82529"/>
    <w:rsid w:val="6EF96DB9"/>
    <w:rsid w:val="6EFB3289"/>
    <w:rsid w:val="6EFB6DAE"/>
    <w:rsid w:val="6EFF39F4"/>
    <w:rsid w:val="6F011A46"/>
    <w:rsid w:val="6F033BAA"/>
    <w:rsid w:val="6F093AD5"/>
    <w:rsid w:val="6F0A3DAF"/>
    <w:rsid w:val="6F147305"/>
    <w:rsid w:val="6F1660B2"/>
    <w:rsid w:val="6F173E90"/>
    <w:rsid w:val="6F1919DF"/>
    <w:rsid w:val="6F1A6664"/>
    <w:rsid w:val="6F1C23DC"/>
    <w:rsid w:val="6F1D4522"/>
    <w:rsid w:val="6F1E6747"/>
    <w:rsid w:val="6F2104E7"/>
    <w:rsid w:val="6F23343D"/>
    <w:rsid w:val="6F233A02"/>
    <w:rsid w:val="6F2501D4"/>
    <w:rsid w:val="6F25110E"/>
    <w:rsid w:val="6F283D8F"/>
    <w:rsid w:val="6F2C0037"/>
    <w:rsid w:val="6F2C3A29"/>
    <w:rsid w:val="6F2C7708"/>
    <w:rsid w:val="6F2C7862"/>
    <w:rsid w:val="6F2E54A8"/>
    <w:rsid w:val="6F324C77"/>
    <w:rsid w:val="6F343BCA"/>
    <w:rsid w:val="6F35625A"/>
    <w:rsid w:val="6F364F2A"/>
    <w:rsid w:val="6F380822"/>
    <w:rsid w:val="6F386269"/>
    <w:rsid w:val="6F3B0BF1"/>
    <w:rsid w:val="6F3D0D6D"/>
    <w:rsid w:val="6F3E03DB"/>
    <w:rsid w:val="6F4100E5"/>
    <w:rsid w:val="6F42247F"/>
    <w:rsid w:val="6F480354"/>
    <w:rsid w:val="6F480A80"/>
    <w:rsid w:val="6F490CF7"/>
    <w:rsid w:val="6F4E74DF"/>
    <w:rsid w:val="6F4F0D8F"/>
    <w:rsid w:val="6F57577B"/>
    <w:rsid w:val="6F582910"/>
    <w:rsid w:val="6F590F65"/>
    <w:rsid w:val="6F595846"/>
    <w:rsid w:val="6F5A191A"/>
    <w:rsid w:val="6F5B582C"/>
    <w:rsid w:val="6F5C6C68"/>
    <w:rsid w:val="6F5D0549"/>
    <w:rsid w:val="6F5E0C47"/>
    <w:rsid w:val="6F614293"/>
    <w:rsid w:val="6F6245D2"/>
    <w:rsid w:val="6F636BF2"/>
    <w:rsid w:val="6F6477C2"/>
    <w:rsid w:val="6F6549A3"/>
    <w:rsid w:val="6F683137"/>
    <w:rsid w:val="6F6A76C6"/>
    <w:rsid w:val="6F6C6B5F"/>
    <w:rsid w:val="6F71213E"/>
    <w:rsid w:val="6F717A7A"/>
    <w:rsid w:val="6F741DFA"/>
    <w:rsid w:val="6F743FC6"/>
    <w:rsid w:val="6F751A4D"/>
    <w:rsid w:val="6F77289D"/>
    <w:rsid w:val="6F816F99"/>
    <w:rsid w:val="6F826651"/>
    <w:rsid w:val="6F840AD3"/>
    <w:rsid w:val="6F845ABA"/>
    <w:rsid w:val="6F8A1A3C"/>
    <w:rsid w:val="6F8A5598"/>
    <w:rsid w:val="6F8C69BC"/>
    <w:rsid w:val="6F8E3037"/>
    <w:rsid w:val="6F8F7F52"/>
    <w:rsid w:val="6F9438F1"/>
    <w:rsid w:val="6F992392"/>
    <w:rsid w:val="6F9B53AE"/>
    <w:rsid w:val="6F9B6DF7"/>
    <w:rsid w:val="6FA172BF"/>
    <w:rsid w:val="6FA17C93"/>
    <w:rsid w:val="6FA55A0E"/>
    <w:rsid w:val="6FA7614A"/>
    <w:rsid w:val="6FB119A3"/>
    <w:rsid w:val="6FB1284E"/>
    <w:rsid w:val="6FB35861"/>
    <w:rsid w:val="6FB36558"/>
    <w:rsid w:val="6FB41B5E"/>
    <w:rsid w:val="6FB84367"/>
    <w:rsid w:val="6FBA4091"/>
    <w:rsid w:val="6FBB39A3"/>
    <w:rsid w:val="6FBB4F1B"/>
    <w:rsid w:val="6FBB51CF"/>
    <w:rsid w:val="6FBB6B2E"/>
    <w:rsid w:val="6FBC148C"/>
    <w:rsid w:val="6FBF58C3"/>
    <w:rsid w:val="6FC00223"/>
    <w:rsid w:val="6FC23918"/>
    <w:rsid w:val="6FC33287"/>
    <w:rsid w:val="6FC52A74"/>
    <w:rsid w:val="6FC767EC"/>
    <w:rsid w:val="6FCA2B28"/>
    <w:rsid w:val="6FCB2261"/>
    <w:rsid w:val="6FCB73F8"/>
    <w:rsid w:val="6FCB7F00"/>
    <w:rsid w:val="6FCF066D"/>
    <w:rsid w:val="6FD14F04"/>
    <w:rsid w:val="6FDB5F84"/>
    <w:rsid w:val="6FDD2283"/>
    <w:rsid w:val="6FDE0BDB"/>
    <w:rsid w:val="6FDF5636"/>
    <w:rsid w:val="6FE059EA"/>
    <w:rsid w:val="6FE114D1"/>
    <w:rsid w:val="6FE27182"/>
    <w:rsid w:val="6FE5050F"/>
    <w:rsid w:val="6FE71925"/>
    <w:rsid w:val="6FE7739F"/>
    <w:rsid w:val="6FE85449"/>
    <w:rsid w:val="6FE966FE"/>
    <w:rsid w:val="6FEC2CFF"/>
    <w:rsid w:val="6FEC5670"/>
    <w:rsid w:val="6FED01D5"/>
    <w:rsid w:val="6FEF189F"/>
    <w:rsid w:val="6FF104D7"/>
    <w:rsid w:val="6FF13494"/>
    <w:rsid w:val="6FF31B4E"/>
    <w:rsid w:val="6FF614B8"/>
    <w:rsid w:val="6FF77729"/>
    <w:rsid w:val="6FF94BD7"/>
    <w:rsid w:val="6FFB118E"/>
    <w:rsid w:val="6FFB1282"/>
    <w:rsid w:val="6FFC104D"/>
    <w:rsid w:val="6FFE07A6"/>
    <w:rsid w:val="7000263A"/>
    <w:rsid w:val="7000698A"/>
    <w:rsid w:val="70024B23"/>
    <w:rsid w:val="70027E4D"/>
    <w:rsid w:val="7004711E"/>
    <w:rsid w:val="700940FF"/>
    <w:rsid w:val="700A66D9"/>
    <w:rsid w:val="700D5212"/>
    <w:rsid w:val="70115CB9"/>
    <w:rsid w:val="701319D3"/>
    <w:rsid w:val="701465A2"/>
    <w:rsid w:val="701613B5"/>
    <w:rsid w:val="70161521"/>
    <w:rsid w:val="70162FE7"/>
    <w:rsid w:val="7016461F"/>
    <w:rsid w:val="70172CCD"/>
    <w:rsid w:val="70173BFE"/>
    <w:rsid w:val="70173C53"/>
    <w:rsid w:val="701A05EA"/>
    <w:rsid w:val="701A5877"/>
    <w:rsid w:val="701A7495"/>
    <w:rsid w:val="701B0C93"/>
    <w:rsid w:val="701B0DA6"/>
    <w:rsid w:val="701D01BA"/>
    <w:rsid w:val="7020414E"/>
    <w:rsid w:val="70211EE4"/>
    <w:rsid w:val="70212D20"/>
    <w:rsid w:val="70221C74"/>
    <w:rsid w:val="702345E4"/>
    <w:rsid w:val="7026171B"/>
    <w:rsid w:val="70272E83"/>
    <w:rsid w:val="70273628"/>
    <w:rsid w:val="702777E4"/>
    <w:rsid w:val="702826E4"/>
    <w:rsid w:val="702971F4"/>
    <w:rsid w:val="70311EB7"/>
    <w:rsid w:val="703222AD"/>
    <w:rsid w:val="70333E81"/>
    <w:rsid w:val="70366312"/>
    <w:rsid w:val="703B4AE4"/>
    <w:rsid w:val="703C4AB5"/>
    <w:rsid w:val="703D4A8D"/>
    <w:rsid w:val="703F5446"/>
    <w:rsid w:val="704215E6"/>
    <w:rsid w:val="7044014D"/>
    <w:rsid w:val="70440503"/>
    <w:rsid w:val="70477689"/>
    <w:rsid w:val="70482BAF"/>
    <w:rsid w:val="704832EA"/>
    <w:rsid w:val="704B3933"/>
    <w:rsid w:val="704B54AE"/>
    <w:rsid w:val="704C7090"/>
    <w:rsid w:val="70557DBD"/>
    <w:rsid w:val="70561F73"/>
    <w:rsid w:val="70562737"/>
    <w:rsid w:val="705A2435"/>
    <w:rsid w:val="705B5B32"/>
    <w:rsid w:val="705D2071"/>
    <w:rsid w:val="705F07D2"/>
    <w:rsid w:val="705F4B02"/>
    <w:rsid w:val="70636E82"/>
    <w:rsid w:val="70651B61"/>
    <w:rsid w:val="70673407"/>
    <w:rsid w:val="70687183"/>
    <w:rsid w:val="7069007F"/>
    <w:rsid w:val="706962B5"/>
    <w:rsid w:val="707313F0"/>
    <w:rsid w:val="70771231"/>
    <w:rsid w:val="707C0120"/>
    <w:rsid w:val="707F06EE"/>
    <w:rsid w:val="70803761"/>
    <w:rsid w:val="70840984"/>
    <w:rsid w:val="7085022C"/>
    <w:rsid w:val="7085304B"/>
    <w:rsid w:val="70862203"/>
    <w:rsid w:val="70877673"/>
    <w:rsid w:val="7089378B"/>
    <w:rsid w:val="708A2E0B"/>
    <w:rsid w:val="708F24E7"/>
    <w:rsid w:val="708F4DB8"/>
    <w:rsid w:val="70932B72"/>
    <w:rsid w:val="70942920"/>
    <w:rsid w:val="70962EE9"/>
    <w:rsid w:val="709935CA"/>
    <w:rsid w:val="709A1732"/>
    <w:rsid w:val="709C2EF8"/>
    <w:rsid w:val="709C300C"/>
    <w:rsid w:val="709C4E54"/>
    <w:rsid w:val="709D12FB"/>
    <w:rsid w:val="70A02B99"/>
    <w:rsid w:val="70A04869"/>
    <w:rsid w:val="70A10B05"/>
    <w:rsid w:val="70A334B3"/>
    <w:rsid w:val="70A3674E"/>
    <w:rsid w:val="70A628A5"/>
    <w:rsid w:val="70A95EF1"/>
    <w:rsid w:val="70AE3216"/>
    <w:rsid w:val="70B30B1E"/>
    <w:rsid w:val="70B62176"/>
    <w:rsid w:val="70BD18DB"/>
    <w:rsid w:val="70BE4F32"/>
    <w:rsid w:val="70C16F86"/>
    <w:rsid w:val="70C21581"/>
    <w:rsid w:val="70C26FB3"/>
    <w:rsid w:val="70C31ED0"/>
    <w:rsid w:val="70C34E2A"/>
    <w:rsid w:val="70C35695"/>
    <w:rsid w:val="70C6331C"/>
    <w:rsid w:val="70C66AA3"/>
    <w:rsid w:val="70C82E14"/>
    <w:rsid w:val="70CC1BE0"/>
    <w:rsid w:val="70CF1CF8"/>
    <w:rsid w:val="70CF2A08"/>
    <w:rsid w:val="70D70FA1"/>
    <w:rsid w:val="70DB4352"/>
    <w:rsid w:val="70DD6107"/>
    <w:rsid w:val="70DF72B6"/>
    <w:rsid w:val="70E147AF"/>
    <w:rsid w:val="70EB4E8D"/>
    <w:rsid w:val="70EE2792"/>
    <w:rsid w:val="70EE4656"/>
    <w:rsid w:val="70F14F4B"/>
    <w:rsid w:val="70F556E6"/>
    <w:rsid w:val="70F660A6"/>
    <w:rsid w:val="70F66EDF"/>
    <w:rsid w:val="70FA4C57"/>
    <w:rsid w:val="70FF19F9"/>
    <w:rsid w:val="71003ACD"/>
    <w:rsid w:val="7101615C"/>
    <w:rsid w:val="71033238"/>
    <w:rsid w:val="710362EE"/>
    <w:rsid w:val="71037A32"/>
    <w:rsid w:val="710409FC"/>
    <w:rsid w:val="71074107"/>
    <w:rsid w:val="71083BF3"/>
    <w:rsid w:val="71085ABD"/>
    <w:rsid w:val="71086871"/>
    <w:rsid w:val="710B095A"/>
    <w:rsid w:val="710B1351"/>
    <w:rsid w:val="710C109B"/>
    <w:rsid w:val="710C47A1"/>
    <w:rsid w:val="710E148C"/>
    <w:rsid w:val="71155335"/>
    <w:rsid w:val="7118188F"/>
    <w:rsid w:val="7119422F"/>
    <w:rsid w:val="71194335"/>
    <w:rsid w:val="711A108F"/>
    <w:rsid w:val="711E626C"/>
    <w:rsid w:val="711F0836"/>
    <w:rsid w:val="71211E57"/>
    <w:rsid w:val="71245578"/>
    <w:rsid w:val="7126072E"/>
    <w:rsid w:val="71291ED2"/>
    <w:rsid w:val="71313EC5"/>
    <w:rsid w:val="71327BFF"/>
    <w:rsid w:val="71330B4C"/>
    <w:rsid w:val="71353021"/>
    <w:rsid w:val="71360B87"/>
    <w:rsid w:val="7137063D"/>
    <w:rsid w:val="71383919"/>
    <w:rsid w:val="71385FE0"/>
    <w:rsid w:val="713A54AD"/>
    <w:rsid w:val="713B5AB6"/>
    <w:rsid w:val="713F2891"/>
    <w:rsid w:val="713F6F63"/>
    <w:rsid w:val="714144E6"/>
    <w:rsid w:val="714369DF"/>
    <w:rsid w:val="7144571C"/>
    <w:rsid w:val="714710DB"/>
    <w:rsid w:val="71481928"/>
    <w:rsid w:val="71486A50"/>
    <w:rsid w:val="714E505F"/>
    <w:rsid w:val="714E5695"/>
    <w:rsid w:val="7150569A"/>
    <w:rsid w:val="71530BEA"/>
    <w:rsid w:val="715B73FF"/>
    <w:rsid w:val="715E1898"/>
    <w:rsid w:val="715E4F2E"/>
    <w:rsid w:val="715F3B95"/>
    <w:rsid w:val="716044B2"/>
    <w:rsid w:val="71636524"/>
    <w:rsid w:val="71663055"/>
    <w:rsid w:val="716C5C14"/>
    <w:rsid w:val="716D43AE"/>
    <w:rsid w:val="71733BA5"/>
    <w:rsid w:val="71775FF0"/>
    <w:rsid w:val="71777796"/>
    <w:rsid w:val="717C28C3"/>
    <w:rsid w:val="71811D5D"/>
    <w:rsid w:val="71832AF4"/>
    <w:rsid w:val="71895093"/>
    <w:rsid w:val="718A6C9A"/>
    <w:rsid w:val="718B1066"/>
    <w:rsid w:val="718B2F54"/>
    <w:rsid w:val="718F25AD"/>
    <w:rsid w:val="718F5ADC"/>
    <w:rsid w:val="71904CDA"/>
    <w:rsid w:val="71922B77"/>
    <w:rsid w:val="71950224"/>
    <w:rsid w:val="71967EE6"/>
    <w:rsid w:val="7199718F"/>
    <w:rsid w:val="719A1D7A"/>
    <w:rsid w:val="719B43BD"/>
    <w:rsid w:val="71A21EA7"/>
    <w:rsid w:val="71A221E3"/>
    <w:rsid w:val="71A507F3"/>
    <w:rsid w:val="71A701EF"/>
    <w:rsid w:val="71A873E7"/>
    <w:rsid w:val="71A95D34"/>
    <w:rsid w:val="71AA09F9"/>
    <w:rsid w:val="71AB5C99"/>
    <w:rsid w:val="71B041AF"/>
    <w:rsid w:val="71B57506"/>
    <w:rsid w:val="71B903B6"/>
    <w:rsid w:val="71BA6C06"/>
    <w:rsid w:val="71BA6C4B"/>
    <w:rsid w:val="71BF7B2A"/>
    <w:rsid w:val="71C11019"/>
    <w:rsid w:val="71C134D2"/>
    <w:rsid w:val="71C46DD0"/>
    <w:rsid w:val="71C528AE"/>
    <w:rsid w:val="71C557B2"/>
    <w:rsid w:val="71C71590"/>
    <w:rsid w:val="71C93C86"/>
    <w:rsid w:val="71CA2A50"/>
    <w:rsid w:val="71CA6C95"/>
    <w:rsid w:val="71CB1E97"/>
    <w:rsid w:val="71CE73A4"/>
    <w:rsid w:val="71D11018"/>
    <w:rsid w:val="71D17276"/>
    <w:rsid w:val="71D80B67"/>
    <w:rsid w:val="71D86460"/>
    <w:rsid w:val="71D92806"/>
    <w:rsid w:val="71DA2354"/>
    <w:rsid w:val="71DC402F"/>
    <w:rsid w:val="71DF0C7D"/>
    <w:rsid w:val="71E1032F"/>
    <w:rsid w:val="71E4581D"/>
    <w:rsid w:val="71E65F4B"/>
    <w:rsid w:val="71E7174C"/>
    <w:rsid w:val="71E839A7"/>
    <w:rsid w:val="71E90E91"/>
    <w:rsid w:val="71EE07F0"/>
    <w:rsid w:val="71EE1EC8"/>
    <w:rsid w:val="71F87F9C"/>
    <w:rsid w:val="71FA26A1"/>
    <w:rsid w:val="71FC3A2A"/>
    <w:rsid w:val="71FD0BA1"/>
    <w:rsid w:val="71FF4ED5"/>
    <w:rsid w:val="72005FE5"/>
    <w:rsid w:val="720312CB"/>
    <w:rsid w:val="7203601B"/>
    <w:rsid w:val="72046245"/>
    <w:rsid w:val="72047694"/>
    <w:rsid w:val="72054763"/>
    <w:rsid w:val="720553A9"/>
    <w:rsid w:val="72093A75"/>
    <w:rsid w:val="720A5460"/>
    <w:rsid w:val="720B44A2"/>
    <w:rsid w:val="720B634D"/>
    <w:rsid w:val="720B6699"/>
    <w:rsid w:val="720C498A"/>
    <w:rsid w:val="72126468"/>
    <w:rsid w:val="72135B06"/>
    <w:rsid w:val="7214523A"/>
    <w:rsid w:val="721A04D0"/>
    <w:rsid w:val="721B2E1F"/>
    <w:rsid w:val="721C5F61"/>
    <w:rsid w:val="721C63B9"/>
    <w:rsid w:val="721F5ED6"/>
    <w:rsid w:val="72212118"/>
    <w:rsid w:val="72212C04"/>
    <w:rsid w:val="7223518C"/>
    <w:rsid w:val="722872F0"/>
    <w:rsid w:val="72287652"/>
    <w:rsid w:val="722F0678"/>
    <w:rsid w:val="72330CC1"/>
    <w:rsid w:val="723444E8"/>
    <w:rsid w:val="7235269F"/>
    <w:rsid w:val="723B04FE"/>
    <w:rsid w:val="723C450F"/>
    <w:rsid w:val="723C4E22"/>
    <w:rsid w:val="723F46FC"/>
    <w:rsid w:val="72492030"/>
    <w:rsid w:val="724A1C49"/>
    <w:rsid w:val="724C4251"/>
    <w:rsid w:val="724D0AFE"/>
    <w:rsid w:val="724F06FB"/>
    <w:rsid w:val="72515414"/>
    <w:rsid w:val="725471DE"/>
    <w:rsid w:val="725636E6"/>
    <w:rsid w:val="72586497"/>
    <w:rsid w:val="72593C84"/>
    <w:rsid w:val="725B146D"/>
    <w:rsid w:val="725B321B"/>
    <w:rsid w:val="725C4D53"/>
    <w:rsid w:val="725E276D"/>
    <w:rsid w:val="72610FA7"/>
    <w:rsid w:val="7265559E"/>
    <w:rsid w:val="72657C1B"/>
    <w:rsid w:val="72695850"/>
    <w:rsid w:val="726B4D05"/>
    <w:rsid w:val="726C7CD6"/>
    <w:rsid w:val="726D7E5F"/>
    <w:rsid w:val="726E1870"/>
    <w:rsid w:val="726F354B"/>
    <w:rsid w:val="726F6CC7"/>
    <w:rsid w:val="7272094E"/>
    <w:rsid w:val="7272491E"/>
    <w:rsid w:val="7275483A"/>
    <w:rsid w:val="727662A7"/>
    <w:rsid w:val="72766D62"/>
    <w:rsid w:val="72780D49"/>
    <w:rsid w:val="72792546"/>
    <w:rsid w:val="727A7B45"/>
    <w:rsid w:val="727F42D1"/>
    <w:rsid w:val="72824C4C"/>
    <w:rsid w:val="728271E4"/>
    <w:rsid w:val="72834520"/>
    <w:rsid w:val="72843535"/>
    <w:rsid w:val="72856FDF"/>
    <w:rsid w:val="72860603"/>
    <w:rsid w:val="72911E17"/>
    <w:rsid w:val="72925118"/>
    <w:rsid w:val="72945C2A"/>
    <w:rsid w:val="72972D1A"/>
    <w:rsid w:val="7297731D"/>
    <w:rsid w:val="72982298"/>
    <w:rsid w:val="729A7743"/>
    <w:rsid w:val="729C2CCE"/>
    <w:rsid w:val="72A22750"/>
    <w:rsid w:val="72A369A2"/>
    <w:rsid w:val="72AD0BF6"/>
    <w:rsid w:val="72B02D29"/>
    <w:rsid w:val="72B07A5D"/>
    <w:rsid w:val="72B249A9"/>
    <w:rsid w:val="72B46DD3"/>
    <w:rsid w:val="72B925EF"/>
    <w:rsid w:val="72B93085"/>
    <w:rsid w:val="72B947F3"/>
    <w:rsid w:val="72BA43E6"/>
    <w:rsid w:val="72BE5B46"/>
    <w:rsid w:val="72BF277B"/>
    <w:rsid w:val="72C231A5"/>
    <w:rsid w:val="72C47EA9"/>
    <w:rsid w:val="72C651C7"/>
    <w:rsid w:val="72C738D5"/>
    <w:rsid w:val="72D134DE"/>
    <w:rsid w:val="72D54ABB"/>
    <w:rsid w:val="72DC49D9"/>
    <w:rsid w:val="72DD462A"/>
    <w:rsid w:val="72DF0E28"/>
    <w:rsid w:val="72DF688B"/>
    <w:rsid w:val="72E020EF"/>
    <w:rsid w:val="72E92EEA"/>
    <w:rsid w:val="72EB7A42"/>
    <w:rsid w:val="72EF17BC"/>
    <w:rsid w:val="72F01BB6"/>
    <w:rsid w:val="72F2787A"/>
    <w:rsid w:val="72FF2878"/>
    <w:rsid w:val="73004F98"/>
    <w:rsid w:val="730074EB"/>
    <w:rsid w:val="730208E2"/>
    <w:rsid w:val="730211DE"/>
    <w:rsid w:val="73027B3B"/>
    <w:rsid w:val="73042103"/>
    <w:rsid w:val="7307066A"/>
    <w:rsid w:val="73077B29"/>
    <w:rsid w:val="73086AA8"/>
    <w:rsid w:val="73094B3C"/>
    <w:rsid w:val="730C47A3"/>
    <w:rsid w:val="730E7747"/>
    <w:rsid w:val="73102258"/>
    <w:rsid w:val="73111D7B"/>
    <w:rsid w:val="73113D5C"/>
    <w:rsid w:val="731924A5"/>
    <w:rsid w:val="731A4752"/>
    <w:rsid w:val="731B3825"/>
    <w:rsid w:val="731B6DEA"/>
    <w:rsid w:val="731B7914"/>
    <w:rsid w:val="731C2CF8"/>
    <w:rsid w:val="731D465B"/>
    <w:rsid w:val="731E0A9F"/>
    <w:rsid w:val="731F7CE3"/>
    <w:rsid w:val="73214BA5"/>
    <w:rsid w:val="732301DD"/>
    <w:rsid w:val="7326080B"/>
    <w:rsid w:val="73271F28"/>
    <w:rsid w:val="732950C8"/>
    <w:rsid w:val="73317598"/>
    <w:rsid w:val="733375FA"/>
    <w:rsid w:val="73392194"/>
    <w:rsid w:val="733A790B"/>
    <w:rsid w:val="733C4DFB"/>
    <w:rsid w:val="733D3533"/>
    <w:rsid w:val="733D7145"/>
    <w:rsid w:val="73404133"/>
    <w:rsid w:val="734168B5"/>
    <w:rsid w:val="73431CBB"/>
    <w:rsid w:val="73441F01"/>
    <w:rsid w:val="73460EA7"/>
    <w:rsid w:val="73467EAF"/>
    <w:rsid w:val="73473E57"/>
    <w:rsid w:val="734A31E2"/>
    <w:rsid w:val="734B02FD"/>
    <w:rsid w:val="734B4858"/>
    <w:rsid w:val="734C0722"/>
    <w:rsid w:val="73500081"/>
    <w:rsid w:val="73501B29"/>
    <w:rsid w:val="73522E8A"/>
    <w:rsid w:val="73524B43"/>
    <w:rsid w:val="73597FD8"/>
    <w:rsid w:val="735A665B"/>
    <w:rsid w:val="735A6D57"/>
    <w:rsid w:val="735B000D"/>
    <w:rsid w:val="736108F8"/>
    <w:rsid w:val="73626F77"/>
    <w:rsid w:val="7367016A"/>
    <w:rsid w:val="73694695"/>
    <w:rsid w:val="73696CFA"/>
    <w:rsid w:val="736A57CC"/>
    <w:rsid w:val="736D0F72"/>
    <w:rsid w:val="736D4DF9"/>
    <w:rsid w:val="737021B9"/>
    <w:rsid w:val="7371492F"/>
    <w:rsid w:val="737154A3"/>
    <w:rsid w:val="73727923"/>
    <w:rsid w:val="737305BB"/>
    <w:rsid w:val="7373620F"/>
    <w:rsid w:val="73750321"/>
    <w:rsid w:val="7375319F"/>
    <w:rsid w:val="737634FB"/>
    <w:rsid w:val="73772818"/>
    <w:rsid w:val="737A5923"/>
    <w:rsid w:val="737F6A7C"/>
    <w:rsid w:val="737F73DD"/>
    <w:rsid w:val="73806A6E"/>
    <w:rsid w:val="73866809"/>
    <w:rsid w:val="73896BB3"/>
    <w:rsid w:val="738C34F8"/>
    <w:rsid w:val="73982AA3"/>
    <w:rsid w:val="73997F25"/>
    <w:rsid w:val="739A5528"/>
    <w:rsid w:val="73A11102"/>
    <w:rsid w:val="73A32E22"/>
    <w:rsid w:val="73A4569B"/>
    <w:rsid w:val="73A47020"/>
    <w:rsid w:val="73A54787"/>
    <w:rsid w:val="73A673B3"/>
    <w:rsid w:val="73A81090"/>
    <w:rsid w:val="73AC266F"/>
    <w:rsid w:val="73AF760B"/>
    <w:rsid w:val="73B201A2"/>
    <w:rsid w:val="73B3272A"/>
    <w:rsid w:val="73B41DF0"/>
    <w:rsid w:val="73B56B29"/>
    <w:rsid w:val="73B9469D"/>
    <w:rsid w:val="73BA03AE"/>
    <w:rsid w:val="73BB32E3"/>
    <w:rsid w:val="73BD3CB5"/>
    <w:rsid w:val="73C0152D"/>
    <w:rsid w:val="73C0672E"/>
    <w:rsid w:val="73C74F92"/>
    <w:rsid w:val="73CC0178"/>
    <w:rsid w:val="73CC63D8"/>
    <w:rsid w:val="73CF2113"/>
    <w:rsid w:val="73D104E9"/>
    <w:rsid w:val="73D1488D"/>
    <w:rsid w:val="73D42D2D"/>
    <w:rsid w:val="73D63B94"/>
    <w:rsid w:val="73D65E57"/>
    <w:rsid w:val="73D96A71"/>
    <w:rsid w:val="73DA1219"/>
    <w:rsid w:val="73E0216C"/>
    <w:rsid w:val="73E115CD"/>
    <w:rsid w:val="73E124CD"/>
    <w:rsid w:val="73E21567"/>
    <w:rsid w:val="73E34526"/>
    <w:rsid w:val="73E41A22"/>
    <w:rsid w:val="73E61358"/>
    <w:rsid w:val="73E62FB9"/>
    <w:rsid w:val="73E63312"/>
    <w:rsid w:val="73EA6128"/>
    <w:rsid w:val="73ED26FB"/>
    <w:rsid w:val="73EE50DE"/>
    <w:rsid w:val="73EF3C80"/>
    <w:rsid w:val="73F018DA"/>
    <w:rsid w:val="73F25D18"/>
    <w:rsid w:val="73F36AAC"/>
    <w:rsid w:val="73F55C5E"/>
    <w:rsid w:val="73FD119A"/>
    <w:rsid w:val="73FE6554"/>
    <w:rsid w:val="740017A9"/>
    <w:rsid w:val="74034F35"/>
    <w:rsid w:val="740718AD"/>
    <w:rsid w:val="740939A5"/>
    <w:rsid w:val="740A582D"/>
    <w:rsid w:val="740B3A90"/>
    <w:rsid w:val="740C1E06"/>
    <w:rsid w:val="740D278E"/>
    <w:rsid w:val="740F250F"/>
    <w:rsid w:val="74120DF6"/>
    <w:rsid w:val="74124A6D"/>
    <w:rsid w:val="74144C58"/>
    <w:rsid w:val="74146BC8"/>
    <w:rsid w:val="74182FE4"/>
    <w:rsid w:val="74184E74"/>
    <w:rsid w:val="741C525B"/>
    <w:rsid w:val="741E4963"/>
    <w:rsid w:val="741E5A48"/>
    <w:rsid w:val="742813BA"/>
    <w:rsid w:val="74286E45"/>
    <w:rsid w:val="742A4973"/>
    <w:rsid w:val="742D118E"/>
    <w:rsid w:val="74305665"/>
    <w:rsid w:val="743106D8"/>
    <w:rsid w:val="74355062"/>
    <w:rsid w:val="743708A4"/>
    <w:rsid w:val="74387CB8"/>
    <w:rsid w:val="743D3A17"/>
    <w:rsid w:val="74454183"/>
    <w:rsid w:val="74461724"/>
    <w:rsid w:val="744905D5"/>
    <w:rsid w:val="74490DCB"/>
    <w:rsid w:val="744918F6"/>
    <w:rsid w:val="744D442E"/>
    <w:rsid w:val="744E5C50"/>
    <w:rsid w:val="744F6DB0"/>
    <w:rsid w:val="74516E70"/>
    <w:rsid w:val="745301C0"/>
    <w:rsid w:val="7453138B"/>
    <w:rsid w:val="7458389D"/>
    <w:rsid w:val="745C076B"/>
    <w:rsid w:val="74621A73"/>
    <w:rsid w:val="74637014"/>
    <w:rsid w:val="74695AC7"/>
    <w:rsid w:val="74705ECB"/>
    <w:rsid w:val="74732A9E"/>
    <w:rsid w:val="74742FB1"/>
    <w:rsid w:val="747455A5"/>
    <w:rsid w:val="747607E0"/>
    <w:rsid w:val="7476258E"/>
    <w:rsid w:val="74790358"/>
    <w:rsid w:val="747A5466"/>
    <w:rsid w:val="747D04BC"/>
    <w:rsid w:val="74824315"/>
    <w:rsid w:val="74827227"/>
    <w:rsid w:val="74886627"/>
    <w:rsid w:val="748970AD"/>
    <w:rsid w:val="748A6266"/>
    <w:rsid w:val="748B073B"/>
    <w:rsid w:val="748B3C82"/>
    <w:rsid w:val="748C4477"/>
    <w:rsid w:val="748E3495"/>
    <w:rsid w:val="749347B2"/>
    <w:rsid w:val="749366D5"/>
    <w:rsid w:val="74982505"/>
    <w:rsid w:val="74994362"/>
    <w:rsid w:val="7499627D"/>
    <w:rsid w:val="749E465D"/>
    <w:rsid w:val="74A533FB"/>
    <w:rsid w:val="74A969A2"/>
    <w:rsid w:val="74B029A1"/>
    <w:rsid w:val="74B15408"/>
    <w:rsid w:val="74B2681D"/>
    <w:rsid w:val="74B27327"/>
    <w:rsid w:val="74B54A7E"/>
    <w:rsid w:val="74B64BFF"/>
    <w:rsid w:val="74B72172"/>
    <w:rsid w:val="74B84955"/>
    <w:rsid w:val="74BA7479"/>
    <w:rsid w:val="74BC4022"/>
    <w:rsid w:val="74BC568E"/>
    <w:rsid w:val="74BF5CE3"/>
    <w:rsid w:val="74C0193D"/>
    <w:rsid w:val="74C16EE4"/>
    <w:rsid w:val="74C2032B"/>
    <w:rsid w:val="74C54F30"/>
    <w:rsid w:val="74C60660"/>
    <w:rsid w:val="74C7103C"/>
    <w:rsid w:val="74CA601B"/>
    <w:rsid w:val="74CF1C9F"/>
    <w:rsid w:val="74CF3BD0"/>
    <w:rsid w:val="74CF6049"/>
    <w:rsid w:val="74D05EE9"/>
    <w:rsid w:val="74D21DB9"/>
    <w:rsid w:val="74D50BF2"/>
    <w:rsid w:val="74D52088"/>
    <w:rsid w:val="74D53759"/>
    <w:rsid w:val="74D75A5A"/>
    <w:rsid w:val="74DD0376"/>
    <w:rsid w:val="74DE3F58"/>
    <w:rsid w:val="74DF156F"/>
    <w:rsid w:val="74DF548E"/>
    <w:rsid w:val="74E00951"/>
    <w:rsid w:val="74E078D5"/>
    <w:rsid w:val="74E13933"/>
    <w:rsid w:val="74E30A4E"/>
    <w:rsid w:val="74E43DEF"/>
    <w:rsid w:val="74E57988"/>
    <w:rsid w:val="74E6316B"/>
    <w:rsid w:val="74E71457"/>
    <w:rsid w:val="74E76FE8"/>
    <w:rsid w:val="74EA2221"/>
    <w:rsid w:val="74EB734C"/>
    <w:rsid w:val="74EF6602"/>
    <w:rsid w:val="74F00593"/>
    <w:rsid w:val="74F333A6"/>
    <w:rsid w:val="74F4329B"/>
    <w:rsid w:val="74F7599E"/>
    <w:rsid w:val="74FB00CF"/>
    <w:rsid w:val="74FB6F92"/>
    <w:rsid w:val="74FC0D19"/>
    <w:rsid w:val="74FC3F4D"/>
    <w:rsid w:val="74FF65F4"/>
    <w:rsid w:val="75042F51"/>
    <w:rsid w:val="750457B7"/>
    <w:rsid w:val="750E21B8"/>
    <w:rsid w:val="750E4B3A"/>
    <w:rsid w:val="75112251"/>
    <w:rsid w:val="75115543"/>
    <w:rsid w:val="75157FE5"/>
    <w:rsid w:val="75183424"/>
    <w:rsid w:val="751A19B8"/>
    <w:rsid w:val="751B4EE4"/>
    <w:rsid w:val="751C79AD"/>
    <w:rsid w:val="751E6191"/>
    <w:rsid w:val="751E6DB5"/>
    <w:rsid w:val="75241FEA"/>
    <w:rsid w:val="75242796"/>
    <w:rsid w:val="75243D99"/>
    <w:rsid w:val="75254DE9"/>
    <w:rsid w:val="752762A6"/>
    <w:rsid w:val="752913AF"/>
    <w:rsid w:val="752F62FE"/>
    <w:rsid w:val="75306E53"/>
    <w:rsid w:val="753243BC"/>
    <w:rsid w:val="753415C3"/>
    <w:rsid w:val="7534394C"/>
    <w:rsid w:val="753775F8"/>
    <w:rsid w:val="7538043A"/>
    <w:rsid w:val="75382B45"/>
    <w:rsid w:val="75385DC6"/>
    <w:rsid w:val="754031EB"/>
    <w:rsid w:val="754072DF"/>
    <w:rsid w:val="75436915"/>
    <w:rsid w:val="75436ADC"/>
    <w:rsid w:val="7545250C"/>
    <w:rsid w:val="754954C5"/>
    <w:rsid w:val="754D048F"/>
    <w:rsid w:val="75512940"/>
    <w:rsid w:val="755426BD"/>
    <w:rsid w:val="755646F0"/>
    <w:rsid w:val="75565720"/>
    <w:rsid w:val="755C78DC"/>
    <w:rsid w:val="755D247C"/>
    <w:rsid w:val="755D54FC"/>
    <w:rsid w:val="755F2877"/>
    <w:rsid w:val="755F6492"/>
    <w:rsid w:val="7562462B"/>
    <w:rsid w:val="75682831"/>
    <w:rsid w:val="756A654C"/>
    <w:rsid w:val="756B0A41"/>
    <w:rsid w:val="756C1016"/>
    <w:rsid w:val="756D4B75"/>
    <w:rsid w:val="756D573F"/>
    <w:rsid w:val="7573753C"/>
    <w:rsid w:val="75774810"/>
    <w:rsid w:val="757765BE"/>
    <w:rsid w:val="757D12AB"/>
    <w:rsid w:val="757F5651"/>
    <w:rsid w:val="75804633"/>
    <w:rsid w:val="75813110"/>
    <w:rsid w:val="75825BED"/>
    <w:rsid w:val="75831579"/>
    <w:rsid w:val="758460BF"/>
    <w:rsid w:val="758879E9"/>
    <w:rsid w:val="758957F2"/>
    <w:rsid w:val="758A2653"/>
    <w:rsid w:val="758D1C36"/>
    <w:rsid w:val="758D4034"/>
    <w:rsid w:val="758D5DE2"/>
    <w:rsid w:val="758F277A"/>
    <w:rsid w:val="758F37CA"/>
    <w:rsid w:val="75906FC1"/>
    <w:rsid w:val="75911218"/>
    <w:rsid w:val="75925039"/>
    <w:rsid w:val="759405B8"/>
    <w:rsid w:val="759619C4"/>
    <w:rsid w:val="75992B22"/>
    <w:rsid w:val="7599377A"/>
    <w:rsid w:val="759A290C"/>
    <w:rsid w:val="759B6246"/>
    <w:rsid w:val="759C1048"/>
    <w:rsid w:val="75A3534A"/>
    <w:rsid w:val="75A4119C"/>
    <w:rsid w:val="75A45A0E"/>
    <w:rsid w:val="75A46844"/>
    <w:rsid w:val="75A47084"/>
    <w:rsid w:val="75A713DA"/>
    <w:rsid w:val="75AA6802"/>
    <w:rsid w:val="75AD5EBF"/>
    <w:rsid w:val="75B32817"/>
    <w:rsid w:val="75B57863"/>
    <w:rsid w:val="75B66BC8"/>
    <w:rsid w:val="75B9668D"/>
    <w:rsid w:val="75BE3C03"/>
    <w:rsid w:val="75BF60CF"/>
    <w:rsid w:val="75C14731"/>
    <w:rsid w:val="75C14CCA"/>
    <w:rsid w:val="75C234E7"/>
    <w:rsid w:val="75C45816"/>
    <w:rsid w:val="75C45F13"/>
    <w:rsid w:val="75C46E19"/>
    <w:rsid w:val="75C51297"/>
    <w:rsid w:val="75C94940"/>
    <w:rsid w:val="75CD34E3"/>
    <w:rsid w:val="75D051E3"/>
    <w:rsid w:val="75D26966"/>
    <w:rsid w:val="75D43A11"/>
    <w:rsid w:val="75D5674E"/>
    <w:rsid w:val="75D56CE4"/>
    <w:rsid w:val="75D826D4"/>
    <w:rsid w:val="75D84391"/>
    <w:rsid w:val="75DA33EE"/>
    <w:rsid w:val="75DC305A"/>
    <w:rsid w:val="75DD344E"/>
    <w:rsid w:val="75DD619C"/>
    <w:rsid w:val="75DD751C"/>
    <w:rsid w:val="75DF544C"/>
    <w:rsid w:val="75E21040"/>
    <w:rsid w:val="75E6092E"/>
    <w:rsid w:val="75E664F9"/>
    <w:rsid w:val="75EB3595"/>
    <w:rsid w:val="75ED3F3A"/>
    <w:rsid w:val="75EE05B1"/>
    <w:rsid w:val="75F1004F"/>
    <w:rsid w:val="75F2018B"/>
    <w:rsid w:val="75F2535A"/>
    <w:rsid w:val="75F27BEC"/>
    <w:rsid w:val="75F372EE"/>
    <w:rsid w:val="75FA2265"/>
    <w:rsid w:val="75FC2F67"/>
    <w:rsid w:val="75FE4C89"/>
    <w:rsid w:val="75FE6CDF"/>
    <w:rsid w:val="75FF6890"/>
    <w:rsid w:val="760E5A34"/>
    <w:rsid w:val="76112338"/>
    <w:rsid w:val="761A4999"/>
    <w:rsid w:val="76200A04"/>
    <w:rsid w:val="76201C1D"/>
    <w:rsid w:val="762431F7"/>
    <w:rsid w:val="762C5AD2"/>
    <w:rsid w:val="762E1937"/>
    <w:rsid w:val="76372186"/>
    <w:rsid w:val="76373345"/>
    <w:rsid w:val="76374CF9"/>
    <w:rsid w:val="763A62C8"/>
    <w:rsid w:val="763B2260"/>
    <w:rsid w:val="763D79BF"/>
    <w:rsid w:val="76403C66"/>
    <w:rsid w:val="76450042"/>
    <w:rsid w:val="76455F54"/>
    <w:rsid w:val="76470255"/>
    <w:rsid w:val="764D17FF"/>
    <w:rsid w:val="764D37C3"/>
    <w:rsid w:val="764F7516"/>
    <w:rsid w:val="76537EA7"/>
    <w:rsid w:val="76545C4A"/>
    <w:rsid w:val="765470D0"/>
    <w:rsid w:val="765D7EF1"/>
    <w:rsid w:val="766032A2"/>
    <w:rsid w:val="766D12B0"/>
    <w:rsid w:val="766D2272"/>
    <w:rsid w:val="766D44E6"/>
    <w:rsid w:val="76715C49"/>
    <w:rsid w:val="7676366D"/>
    <w:rsid w:val="767B6BC6"/>
    <w:rsid w:val="767C28DF"/>
    <w:rsid w:val="767E397C"/>
    <w:rsid w:val="768263DA"/>
    <w:rsid w:val="76856C53"/>
    <w:rsid w:val="7687242A"/>
    <w:rsid w:val="768C7EB8"/>
    <w:rsid w:val="768D6D08"/>
    <w:rsid w:val="768D757D"/>
    <w:rsid w:val="768E50A5"/>
    <w:rsid w:val="76910E31"/>
    <w:rsid w:val="7691629C"/>
    <w:rsid w:val="769235C4"/>
    <w:rsid w:val="76923992"/>
    <w:rsid w:val="76963E6F"/>
    <w:rsid w:val="76965952"/>
    <w:rsid w:val="769819CF"/>
    <w:rsid w:val="76985A11"/>
    <w:rsid w:val="769A5A66"/>
    <w:rsid w:val="769C1ACC"/>
    <w:rsid w:val="769D6931"/>
    <w:rsid w:val="76A157BA"/>
    <w:rsid w:val="76A2766B"/>
    <w:rsid w:val="76A36E30"/>
    <w:rsid w:val="76A536F1"/>
    <w:rsid w:val="76A54B4A"/>
    <w:rsid w:val="76A72E6E"/>
    <w:rsid w:val="76A74530"/>
    <w:rsid w:val="76AD7DBE"/>
    <w:rsid w:val="76B2057F"/>
    <w:rsid w:val="76B21C8B"/>
    <w:rsid w:val="76B33152"/>
    <w:rsid w:val="76B349DE"/>
    <w:rsid w:val="76B469F3"/>
    <w:rsid w:val="76B61568"/>
    <w:rsid w:val="76B761DC"/>
    <w:rsid w:val="76BA32CF"/>
    <w:rsid w:val="76BA7748"/>
    <w:rsid w:val="76BB5A10"/>
    <w:rsid w:val="76BF5471"/>
    <w:rsid w:val="76C07D63"/>
    <w:rsid w:val="76C16E75"/>
    <w:rsid w:val="76C259B7"/>
    <w:rsid w:val="76C50BCD"/>
    <w:rsid w:val="76C55B25"/>
    <w:rsid w:val="76CC26BD"/>
    <w:rsid w:val="76CD2BCD"/>
    <w:rsid w:val="76CF45DE"/>
    <w:rsid w:val="76D03A29"/>
    <w:rsid w:val="76D45116"/>
    <w:rsid w:val="76D63E93"/>
    <w:rsid w:val="76D645D2"/>
    <w:rsid w:val="76D71980"/>
    <w:rsid w:val="76DB5095"/>
    <w:rsid w:val="76DC040C"/>
    <w:rsid w:val="76DD7AA8"/>
    <w:rsid w:val="76DE441B"/>
    <w:rsid w:val="76DF70C7"/>
    <w:rsid w:val="76E0620B"/>
    <w:rsid w:val="76E54673"/>
    <w:rsid w:val="76E910B3"/>
    <w:rsid w:val="76EB5A8E"/>
    <w:rsid w:val="76EC27D5"/>
    <w:rsid w:val="76ED5BC5"/>
    <w:rsid w:val="76F14D8B"/>
    <w:rsid w:val="76F15AB1"/>
    <w:rsid w:val="76F17943"/>
    <w:rsid w:val="76F6413D"/>
    <w:rsid w:val="76FB4A61"/>
    <w:rsid w:val="76FD76E6"/>
    <w:rsid w:val="77030D1C"/>
    <w:rsid w:val="770343EA"/>
    <w:rsid w:val="77040E04"/>
    <w:rsid w:val="7706409E"/>
    <w:rsid w:val="770A59BD"/>
    <w:rsid w:val="770C07F4"/>
    <w:rsid w:val="770C24F7"/>
    <w:rsid w:val="770D67E1"/>
    <w:rsid w:val="77125147"/>
    <w:rsid w:val="77132CB4"/>
    <w:rsid w:val="77136A7B"/>
    <w:rsid w:val="7715625A"/>
    <w:rsid w:val="77187D49"/>
    <w:rsid w:val="771912C7"/>
    <w:rsid w:val="77192105"/>
    <w:rsid w:val="771A18F7"/>
    <w:rsid w:val="771A5453"/>
    <w:rsid w:val="771A5486"/>
    <w:rsid w:val="771D5642"/>
    <w:rsid w:val="771D78C9"/>
    <w:rsid w:val="771F612E"/>
    <w:rsid w:val="772169DF"/>
    <w:rsid w:val="77227B59"/>
    <w:rsid w:val="77263FCA"/>
    <w:rsid w:val="77287DC6"/>
    <w:rsid w:val="772B7923"/>
    <w:rsid w:val="772D14EE"/>
    <w:rsid w:val="772D36FA"/>
    <w:rsid w:val="77304E47"/>
    <w:rsid w:val="77322FA0"/>
    <w:rsid w:val="77340B5B"/>
    <w:rsid w:val="77346EA2"/>
    <w:rsid w:val="773521BD"/>
    <w:rsid w:val="7735485A"/>
    <w:rsid w:val="773859C5"/>
    <w:rsid w:val="77397606"/>
    <w:rsid w:val="773C1DDE"/>
    <w:rsid w:val="773F6DC0"/>
    <w:rsid w:val="77425F9E"/>
    <w:rsid w:val="77430727"/>
    <w:rsid w:val="77431748"/>
    <w:rsid w:val="77437E1B"/>
    <w:rsid w:val="77440722"/>
    <w:rsid w:val="774807CE"/>
    <w:rsid w:val="774A385E"/>
    <w:rsid w:val="774D04B3"/>
    <w:rsid w:val="77512E3F"/>
    <w:rsid w:val="77514699"/>
    <w:rsid w:val="77560455"/>
    <w:rsid w:val="7757739D"/>
    <w:rsid w:val="77586705"/>
    <w:rsid w:val="77586B10"/>
    <w:rsid w:val="775D759D"/>
    <w:rsid w:val="775E2680"/>
    <w:rsid w:val="775F0BD3"/>
    <w:rsid w:val="775F0D5A"/>
    <w:rsid w:val="77604FB4"/>
    <w:rsid w:val="77622500"/>
    <w:rsid w:val="776418A6"/>
    <w:rsid w:val="77643D08"/>
    <w:rsid w:val="77651D69"/>
    <w:rsid w:val="776529D2"/>
    <w:rsid w:val="776668EA"/>
    <w:rsid w:val="77680AE1"/>
    <w:rsid w:val="7769203A"/>
    <w:rsid w:val="77692418"/>
    <w:rsid w:val="776A0211"/>
    <w:rsid w:val="776E1C43"/>
    <w:rsid w:val="777062F3"/>
    <w:rsid w:val="77707769"/>
    <w:rsid w:val="77771EC6"/>
    <w:rsid w:val="77792664"/>
    <w:rsid w:val="777A16A2"/>
    <w:rsid w:val="777A4144"/>
    <w:rsid w:val="777A7F95"/>
    <w:rsid w:val="777C159D"/>
    <w:rsid w:val="777C4486"/>
    <w:rsid w:val="77861191"/>
    <w:rsid w:val="7786540B"/>
    <w:rsid w:val="778A177C"/>
    <w:rsid w:val="778B47CC"/>
    <w:rsid w:val="778D20C9"/>
    <w:rsid w:val="778F3F5B"/>
    <w:rsid w:val="77955421"/>
    <w:rsid w:val="779642A7"/>
    <w:rsid w:val="779666B8"/>
    <w:rsid w:val="779C055E"/>
    <w:rsid w:val="779D646B"/>
    <w:rsid w:val="77A03393"/>
    <w:rsid w:val="77A20B0A"/>
    <w:rsid w:val="77A25449"/>
    <w:rsid w:val="77A30B26"/>
    <w:rsid w:val="77A318EC"/>
    <w:rsid w:val="77A64EE0"/>
    <w:rsid w:val="77A92865"/>
    <w:rsid w:val="77AA6FFB"/>
    <w:rsid w:val="77AB6A61"/>
    <w:rsid w:val="77B00582"/>
    <w:rsid w:val="77B26048"/>
    <w:rsid w:val="77B330E6"/>
    <w:rsid w:val="77B463F0"/>
    <w:rsid w:val="77B71DE6"/>
    <w:rsid w:val="77BF681F"/>
    <w:rsid w:val="77C27899"/>
    <w:rsid w:val="77C32A6D"/>
    <w:rsid w:val="77C76011"/>
    <w:rsid w:val="77C972B5"/>
    <w:rsid w:val="77CA24A3"/>
    <w:rsid w:val="77D03458"/>
    <w:rsid w:val="77D035BA"/>
    <w:rsid w:val="77D85CBB"/>
    <w:rsid w:val="77E07E6C"/>
    <w:rsid w:val="77E23E1F"/>
    <w:rsid w:val="77E361B2"/>
    <w:rsid w:val="77EA18D7"/>
    <w:rsid w:val="77EC015C"/>
    <w:rsid w:val="77EC50FA"/>
    <w:rsid w:val="77EF7F3B"/>
    <w:rsid w:val="77F05100"/>
    <w:rsid w:val="77F13B46"/>
    <w:rsid w:val="77F35C4A"/>
    <w:rsid w:val="77F368AB"/>
    <w:rsid w:val="77F44E8B"/>
    <w:rsid w:val="77F529F9"/>
    <w:rsid w:val="77F55F96"/>
    <w:rsid w:val="77F739E6"/>
    <w:rsid w:val="77F83D7B"/>
    <w:rsid w:val="77FC3A28"/>
    <w:rsid w:val="7803696E"/>
    <w:rsid w:val="780954C8"/>
    <w:rsid w:val="780C4794"/>
    <w:rsid w:val="780C627E"/>
    <w:rsid w:val="780D2B69"/>
    <w:rsid w:val="780D398B"/>
    <w:rsid w:val="780E6BBC"/>
    <w:rsid w:val="780F2824"/>
    <w:rsid w:val="78102B67"/>
    <w:rsid w:val="781153C7"/>
    <w:rsid w:val="781427EB"/>
    <w:rsid w:val="78151A0F"/>
    <w:rsid w:val="78154850"/>
    <w:rsid w:val="78156E5C"/>
    <w:rsid w:val="78187C3E"/>
    <w:rsid w:val="781B46F8"/>
    <w:rsid w:val="781F1B21"/>
    <w:rsid w:val="78200C49"/>
    <w:rsid w:val="782316B9"/>
    <w:rsid w:val="782320E5"/>
    <w:rsid w:val="782475AC"/>
    <w:rsid w:val="78247769"/>
    <w:rsid w:val="78257CC7"/>
    <w:rsid w:val="78275DED"/>
    <w:rsid w:val="78280D88"/>
    <w:rsid w:val="782829EE"/>
    <w:rsid w:val="782872FB"/>
    <w:rsid w:val="782C4B9D"/>
    <w:rsid w:val="782E1832"/>
    <w:rsid w:val="782E27B4"/>
    <w:rsid w:val="782E44B3"/>
    <w:rsid w:val="782F36E8"/>
    <w:rsid w:val="78302EF8"/>
    <w:rsid w:val="78320EC2"/>
    <w:rsid w:val="78322C70"/>
    <w:rsid w:val="78331C63"/>
    <w:rsid w:val="78346BAC"/>
    <w:rsid w:val="78351142"/>
    <w:rsid w:val="78387EBA"/>
    <w:rsid w:val="783D50F5"/>
    <w:rsid w:val="783E1615"/>
    <w:rsid w:val="78416345"/>
    <w:rsid w:val="78425730"/>
    <w:rsid w:val="78436F5D"/>
    <w:rsid w:val="78455F32"/>
    <w:rsid w:val="7845619D"/>
    <w:rsid w:val="78457E23"/>
    <w:rsid w:val="784A367B"/>
    <w:rsid w:val="784A6031"/>
    <w:rsid w:val="7851530A"/>
    <w:rsid w:val="78566797"/>
    <w:rsid w:val="7857782F"/>
    <w:rsid w:val="785A39EA"/>
    <w:rsid w:val="78623556"/>
    <w:rsid w:val="78624ED6"/>
    <w:rsid w:val="78643617"/>
    <w:rsid w:val="78652F67"/>
    <w:rsid w:val="78673C8C"/>
    <w:rsid w:val="78692A39"/>
    <w:rsid w:val="786B1614"/>
    <w:rsid w:val="786E1751"/>
    <w:rsid w:val="78714BEC"/>
    <w:rsid w:val="78745F8D"/>
    <w:rsid w:val="78755D3B"/>
    <w:rsid w:val="787718DE"/>
    <w:rsid w:val="78773513"/>
    <w:rsid w:val="78795BB3"/>
    <w:rsid w:val="78795CC0"/>
    <w:rsid w:val="787B64AA"/>
    <w:rsid w:val="787C1A45"/>
    <w:rsid w:val="787D038F"/>
    <w:rsid w:val="788241F2"/>
    <w:rsid w:val="78837664"/>
    <w:rsid w:val="788634EB"/>
    <w:rsid w:val="7888272D"/>
    <w:rsid w:val="788910EE"/>
    <w:rsid w:val="788F3C1F"/>
    <w:rsid w:val="789046A6"/>
    <w:rsid w:val="78943EC3"/>
    <w:rsid w:val="789740ED"/>
    <w:rsid w:val="789B5343"/>
    <w:rsid w:val="789B7746"/>
    <w:rsid w:val="789C6BAE"/>
    <w:rsid w:val="78A02FE9"/>
    <w:rsid w:val="78A336F4"/>
    <w:rsid w:val="78A4287D"/>
    <w:rsid w:val="78A467A0"/>
    <w:rsid w:val="78A71F2E"/>
    <w:rsid w:val="78A936F8"/>
    <w:rsid w:val="78A977BC"/>
    <w:rsid w:val="78AF4F90"/>
    <w:rsid w:val="78B01979"/>
    <w:rsid w:val="78B034D3"/>
    <w:rsid w:val="78B139DF"/>
    <w:rsid w:val="78B16F64"/>
    <w:rsid w:val="78B32941"/>
    <w:rsid w:val="78BB257A"/>
    <w:rsid w:val="78BD3C70"/>
    <w:rsid w:val="78C12C2C"/>
    <w:rsid w:val="78C94DDC"/>
    <w:rsid w:val="78CA1D84"/>
    <w:rsid w:val="78CE4C1E"/>
    <w:rsid w:val="78D40428"/>
    <w:rsid w:val="78D4194A"/>
    <w:rsid w:val="78D9582F"/>
    <w:rsid w:val="78D96372"/>
    <w:rsid w:val="78DC5BCA"/>
    <w:rsid w:val="78DC5F49"/>
    <w:rsid w:val="78DE25E7"/>
    <w:rsid w:val="78E32384"/>
    <w:rsid w:val="78E46160"/>
    <w:rsid w:val="78E83466"/>
    <w:rsid w:val="78EA73CF"/>
    <w:rsid w:val="78EC2E59"/>
    <w:rsid w:val="78ED31F4"/>
    <w:rsid w:val="78F12348"/>
    <w:rsid w:val="78F41CD4"/>
    <w:rsid w:val="78F7147F"/>
    <w:rsid w:val="78F879F6"/>
    <w:rsid w:val="78F96A55"/>
    <w:rsid w:val="78FD6DAD"/>
    <w:rsid w:val="78FF0DA4"/>
    <w:rsid w:val="78FF517B"/>
    <w:rsid w:val="79012213"/>
    <w:rsid w:val="79020395"/>
    <w:rsid w:val="79024119"/>
    <w:rsid w:val="79044FEA"/>
    <w:rsid w:val="79047525"/>
    <w:rsid w:val="79050385"/>
    <w:rsid w:val="790670AB"/>
    <w:rsid w:val="790A3B7B"/>
    <w:rsid w:val="79116D89"/>
    <w:rsid w:val="791176BA"/>
    <w:rsid w:val="791A0469"/>
    <w:rsid w:val="791D52BE"/>
    <w:rsid w:val="79211DA3"/>
    <w:rsid w:val="79261616"/>
    <w:rsid w:val="79265F8B"/>
    <w:rsid w:val="7927654D"/>
    <w:rsid w:val="79296C34"/>
    <w:rsid w:val="792A5740"/>
    <w:rsid w:val="792E168A"/>
    <w:rsid w:val="792F12D8"/>
    <w:rsid w:val="792F3D2A"/>
    <w:rsid w:val="79304ABA"/>
    <w:rsid w:val="79380B20"/>
    <w:rsid w:val="79380D2E"/>
    <w:rsid w:val="793841E2"/>
    <w:rsid w:val="79387CB6"/>
    <w:rsid w:val="793C6032"/>
    <w:rsid w:val="793D6AF8"/>
    <w:rsid w:val="79473A3D"/>
    <w:rsid w:val="79483396"/>
    <w:rsid w:val="794A36E1"/>
    <w:rsid w:val="794D30C9"/>
    <w:rsid w:val="79556391"/>
    <w:rsid w:val="7957680D"/>
    <w:rsid w:val="79591FE3"/>
    <w:rsid w:val="795F7A95"/>
    <w:rsid w:val="79626467"/>
    <w:rsid w:val="796A0568"/>
    <w:rsid w:val="796A6A44"/>
    <w:rsid w:val="796D4A70"/>
    <w:rsid w:val="796D612B"/>
    <w:rsid w:val="796D6556"/>
    <w:rsid w:val="796F7900"/>
    <w:rsid w:val="79720FBF"/>
    <w:rsid w:val="79753CD0"/>
    <w:rsid w:val="79773BD4"/>
    <w:rsid w:val="797A042B"/>
    <w:rsid w:val="797B28E5"/>
    <w:rsid w:val="79802BE8"/>
    <w:rsid w:val="798171AE"/>
    <w:rsid w:val="798219D5"/>
    <w:rsid w:val="79856DD0"/>
    <w:rsid w:val="79863274"/>
    <w:rsid w:val="79876FEC"/>
    <w:rsid w:val="79883EBD"/>
    <w:rsid w:val="798918D3"/>
    <w:rsid w:val="798B088A"/>
    <w:rsid w:val="798B3171"/>
    <w:rsid w:val="798C63B0"/>
    <w:rsid w:val="799167A8"/>
    <w:rsid w:val="79931647"/>
    <w:rsid w:val="79964436"/>
    <w:rsid w:val="799670B4"/>
    <w:rsid w:val="79994B58"/>
    <w:rsid w:val="799C13DE"/>
    <w:rsid w:val="799C1600"/>
    <w:rsid w:val="799F2D71"/>
    <w:rsid w:val="79A02860"/>
    <w:rsid w:val="79A07C49"/>
    <w:rsid w:val="79A14200"/>
    <w:rsid w:val="79A420CA"/>
    <w:rsid w:val="79A47A83"/>
    <w:rsid w:val="79A61220"/>
    <w:rsid w:val="79A71AE1"/>
    <w:rsid w:val="79A8012E"/>
    <w:rsid w:val="79A952CE"/>
    <w:rsid w:val="79AA1023"/>
    <w:rsid w:val="79AB6836"/>
    <w:rsid w:val="79B04492"/>
    <w:rsid w:val="79B372D8"/>
    <w:rsid w:val="79B55907"/>
    <w:rsid w:val="79B853F7"/>
    <w:rsid w:val="79BC6635"/>
    <w:rsid w:val="79BD4301"/>
    <w:rsid w:val="79BE15D1"/>
    <w:rsid w:val="79BF1958"/>
    <w:rsid w:val="79C43DA0"/>
    <w:rsid w:val="79C618C2"/>
    <w:rsid w:val="79C80B88"/>
    <w:rsid w:val="79C9063D"/>
    <w:rsid w:val="79C91649"/>
    <w:rsid w:val="79CA75F5"/>
    <w:rsid w:val="79CB3CCC"/>
    <w:rsid w:val="79CB6B4A"/>
    <w:rsid w:val="79CC11F9"/>
    <w:rsid w:val="79CD4C59"/>
    <w:rsid w:val="79CE5367"/>
    <w:rsid w:val="79D03FFA"/>
    <w:rsid w:val="79D05967"/>
    <w:rsid w:val="79D07099"/>
    <w:rsid w:val="79D542EC"/>
    <w:rsid w:val="79D7587D"/>
    <w:rsid w:val="79D76E18"/>
    <w:rsid w:val="79D77F6B"/>
    <w:rsid w:val="79D91C73"/>
    <w:rsid w:val="79D92DB3"/>
    <w:rsid w:val="79DB450F"/>
    <w:rsid w:val="79DD1B33"/>
    <w:rsid w:val="79DE4F1B"/>
    <w:rsid w:val="79DF7B40"/>
    <w:rsid w:val="79E00D53"/>
    <w:rsid w:val="79E478C1"/>
    <w:rsid w:val="79EA2D2D"/>
    <w:rsid w:val="79EB30D7"/>
    <w:rsid w:val="79EC478E"/>
    <w:rsid w:val="79EE07F2"/>
    <w:rsid w:val="79EF23DE"/>
    <w:rsid w:val="79EF33F6"/>
    <w:rsid w:val="79F0693F"/>
    <w:rsid w:val="79F20909"/>
    <w:rsid w:val="79F24465"/>
    <w:rsid w:val="79F54445"/>
    <w:rsid w:val="79F57B80"/>
    <w:rsid w:val="79F75FCB"/>
    <w:rsid w:val="79FC6D71"/>
    <w:rsid w:val="79FF3026"/>
    <w:rsid w:val="7A023E5A"/>
    <w:rsid w:val="7A026365"/>
    <w:rsid w:val="7A083AC9"/>
    <w:rsid w:val="7A0C6B10"/>
    <w:rsid w:val="7A0F4DD0"/>
    <w:rsid w:val="7A126E06"/>
    <w:rsid w:val="7A1277DD"/>
    <w:rsid w:val="7A160556"/>
    <w:rsid w:val="7A1767C5"/>
    <w:rsid w:val="7A185EFF"/>
    <w:rsid w:val="7A190425"/>
    <w:rsid w:val="7A194578"/>
    <w:rsid w:val="7A1C49A8"/>
    <w:rsid w:val="7A1E34AC"/>
    <w:rsid w:val="7A262361"/>
    <w:rsid w:val="7A274AF9"/>
    <w:rsid w:val="7A2A472F"/>
    <w:rsid w:val="7A2B698E"/>
    <w:rsid w:val="7A2C3D6D"/>
    <w:rsid w:val="7A2E1215"/>
    <w:rsid w:val="7A2E5AB0"/>
    <w:rsid w:val="7A3948F0"/>
    <w:rsid w:val="7A426CD8"/>
    <w:rsid w:val="7A4407D3"/>
    <w:rsid w:val="7A4570AB"/>
    <w:rsid w:val="7A463617"/>
    <w:rsid w:val="7A463879"/>
    <w:rsid w:val="7A474B1A"/>
    <w:rsid w:val="7A4C7D9E"/>
    <w:rsid w:val="7A4F22F0"/>
    <w:rsid w:val="7A506CD7"/>
    <w:rsid w:val="7A524B86"/>
    <w:rsid w:val="7A5918EB"/>
    <w:rsid w:val="7A64060B"/>
    <w:rsid w:val="7A653170"/>
    <w:rsid w:val="7A674551"/>
    <w:rsid w:val="7A6863E1"/>
    <w:rsid w:val="7A6E3EFA"/>
    <w:rsid w:val="7A6F3122"/>
    <w:rsid w:val="7A7122B0"/>
    <w:rsid w:val="7A724D9F"/>
    <w:rsid w:val="7A726B58"/>
    <w:rsid w:val="7A7420AE"/>
    <w:rsid w:val="7A7474B1"/>
    <w:rsid w:val="7A75060B"/>
    <w:rsid w:val="7A776B37"/>
    <w:rsid w:val="7A7A3D18"/>
    <w:rsid w:val="7A7E4D9A"/>
    <w:rsid w:val="7A807CC3"/>
    <w:rsid w:val="7A8563B4"/>
    <w:rsid w:val="7A89491A"/>
    <w:rsid w:val="7A8B0E46"/>
    <w:rsid w:val="7A8C45BA"/>
    <w:rsid w:val="7A8C735F"/>
    <w:rsid w:val="7A8D3D26"/>
    <w:rsid w:val="7A913FEB"/>
    <w:rsid w:val="7A9363C8"/>
    <w:rsid w:val="7A9562AF"/>
    <w:rsid w:val="7A98005F"/>
    <w:rsid w:val="7A9814B1"/>
    <w:rsid w:val="7A9A329F"/>
    <w:rsid w:val="7A9A6D26"/>
    <w:rsid w:val="7A9E441B"/>
    <w:rsid w:val="7A9F25A3"/>
    <w:rsid w:val="7AA21FFC"/>
    <w:rsid w:val="7AA339B1"/>
    <w:rsid w:val="7AA5213D"/>
    <w:rsid w:val="7AA672B7"/>
    <w:rsid w:val="7AA8546C"/>
    <w:rsid w:val="7AA9418C"/>
    <w:rsid w:val="7AAA06EE"/>
    <w:rsid w:val="7AB14320"/>
    <w:rsid w:val="7AB4796D"/>
    <w:rsid w:val="7AB66432"/>
    <w:rsid w:val="7AB966FC"/>
    <w:rsid w:val="7ABB7E8E"/>
    <w:rsid w:val="7ABC4A73"/>
    <w:rsid w:val="7ABC4A93"/>
    <w:rsid w:val="7ABD1F7D"/>
    <w:rsid w:val="7ABF6660"/>
    <w:rsid w:val="7AC64A00"/>
    <w:rsid w:val="7ACD226B"/>
    <w:rsid w:val="7ACD7142"/>
    <w:rsid w:val="7AD0745F"/>
    <w:rsid w:val="7AD30D79"/>
    <w:rsid w:val="7AD324E9"/>
    <w:rsid w:val="7AD4000F"/>
    <w:rsid w:val="7AD41DBD"/>
    <w:rsid w:val="7AD47D8F"/>
    <w:rsid w:val="7AD86060"/>
    <w:rsid w:val="7ADB18E5"/>
    <w:rsid w:val="7ADB3ECF"/>
    <w:rsid w:val="7ADD0A47"/>
    <w:rsid w:val="7ADD6328"/>
    <w:rsid w:val="7ADF2D25"/>
    <w:rsid w:val="7ADF76F1"/>
    <w:rsid w:val="7AE12502"/>
    <w:rsid w:val="7AE22667"/>
    <w:rsid w:val="7AE236C6"/>
    <w:rsid w:val="7AE25170"/>
    <w:rsid w:val="7AE42B0A"/>
    <w:rsid w:val="7AE60679"/>
    <w:rsid w:val="7AE63C09"/>
    <w:rsid w:val="7AEC5358"/>
    <w:rsid w:val="7AED0283"/>
    <w:rsid w:val="7AEF408D"/>
    <w:rsid w:val="7AF536C6"/>
    <w:rsid w:val="7AF66318"/>
    <w:rsid w:val="7AF75AAB"/>
    <w:rsid w:val="7AF8085A"/>
    <w:rsid w:val="7AFC0204"/>
    <w:rsid w:val="7AFC45FD"/>
    <w:rsid w:val="7AFD763A"/>
    <w:rsid w:val="7B01619C"/>
    <w:rsid w:val="7B045307"/>
    <w:rsid w:val="7B0459B3"/>
    <w:rsid w:val="7B054749"/>
    <w:rsid w:val="7B057AEC"/>
    <w:rsid w:val="7B074226"/>
    <w:rsid w:val="7B09274C"/>
    <w:rsid w:val="7B0A31A9"/>
    <w:rsid w:val="7B0B6857"/>
    <w:rsid w:val="7B0C0809"/>
    <w:rsid w:val="7B130B37"/>
    <w:rsid w:val="7B140855"/>
    <w:rsid w:val="7B197346"/>
    <w:rsid w:val="7B1A0D4D"/>
    <w:rsid w:val="7B1A1EDB"/>
    <w:rsid w:val="7B1A4E8C"/>
    <w:rsid w:val="7B1D5512"/>
    <w:rsid w:val="7B2035A4"/>
    <w:rsid w:val="7B213A27"/>
    <w:rsid w:val="7B2463B3"/>
    <w:rsid w:val="7B2522DC"/>
    <w:rsid w:val="7B254077"/>
    <w:rsid w:val="7B2653BE"/>
    <w:rsid w:val="7B2C33D3"/>
    <w:rsid w:val="7B2C7E4B"/>
    <w:rsid w:val="7B3737D3"/>
    <w:rsid w:val="7B396918"/>
    <w:rsid w:val="7B3A6E15"/>
    <w:rsid w:val="7B3D0369"/>
    <w:rsid w:val="7B3D13E7"/>
    <w:rsid w:val="7B405C1F"/>
    <w:rsid w:val="7B413F48"/>
    <w:rsid w:val="7B422C02"/>
    <w:rsid w:val="7B4305AC"/>
    <w:rsid w:val="7B436468"/>
    <w:rsid w:val="7B436754"/>
    <w:rsid w:val="7B48438F"/>
    <w:rsid w:val="7B4A7089"/>
    <w:rsid w:val="7B4C36A7"/>
    <w:rsid w:val="7B4D195B"/>
    <w:rsid w:val="7B4E02BA"/>
    <w:rsid w:val="7B501382"/>
    <w:rsid w:val="7B51340D"/>
    <w:rsid w:val="7B52169D"/>
    <w:rsid w:val="7B523FF5"/>
    <w:rsid w:val="7B5607C5"/>
    <w:rsid w:val="7B564EC8"/>
    <w:rsid w:val="7B5769AE"/>
    <w:rsid w:val="7B5B27C1"/>
    <w:rsid w:val="7B5E7A2C"/>
    <w:rsid w:val="7B610768"/>
    <w:rsid w:val="7B6326DE"/>
    <w:rsid w:val="7B637206"/>
    <w:rsid w:val="7B6376BB"/>
    <w:rsid w:val="7B682CD1"/>
    <w:rsid w:val="7B6E299E"/>
    <w:rsid w:val="7B6F7609"/>
    <w:rsid w:val="7B707E9C"/>
    <w:rsid w:val="7B724311"/>
    <w:rsid w:val="7B785777"/>
    <w:rsid w:val="7B7960E8"/>
    <w:rsid w:val="7B7D2454"/>
    <w:rsid w:val="7B80468C"/>
    <w:rsid w:val="7B814DB1"/>
    <w:rsid w:val="7B817175"/>
    <w:rsid w:val="7B827AFF"/>
    <w:rsid w:val="7B8437CB"/>
    <w:rsid w:val="7B87088B"/>
    <w:rsid w:val="7B875DBC"/>
    <w:rsid w:val="7B88619A"/>
    <w:rsid w:val="7B891E6D"/>
    <w:rsid w:val="7B897059"/>
    <w:rsid w:val="7B8B53AD"/>
    <w:rsid w:val="7B8B7E94"/>
    <w:rsid w:val="7B8F7E81"/>
    <w:rsid w:val="7B97026E"/>
    <w:rsid w:val="7B9716AD"/>
    <w:rsid w:val="7B972C0B"/>
    <w:rsid w:val="7B977A35"/>
    <w:rsid w:val="7B990094"/>
    <w:rsid w:val="7B9A66F1"/>
    <w:rsid w:val="7B9B0B2D"/>
    <w:rsid w:val="7B9E65B3"/>
    <w:rsid w:val="7BA4537B"/>
    <w:rsid w:val="7BA95A9B"/>
    <w:rsid w:val="7BAB7F82"/>
    <w:rsid w:val="7BAC5B32"/>
    <w:rsid w:val="7BAD43E5"/>
    <w:rsid w:val="7BAD67BA"/>
    <w:rsid w:val="7BAE08D9"/>
    <w:rsid w:val="7BB64277"/>
    <w:rsid w:val="7BB84330"/>
    <w:rsid w:val="7BBC6C86"/>
    <w:rsid w:val="7BC1323C"/>
    <w:rsid w:val="7BC3543F"/>
    <w:rsid w:val="7BC47934"/>
    <w:rsid w:val="7BC5281F"/>
    <w:rsid w:val="7BCC4F07"/>
    <w:rsid w:val="7BCC67A4"/>
    <w:rsid w:val="7BCE271C"/>
    <w:rsid w:val="7BD14396"/>
    <w:rsid w:val="7BD20967"/>
    <w:rsid w:val="7BD30039"/>
    <w:rsid w:val="7BD75A45"/>
    <w:rsid w:val="7BDC5805"/>
    <w:rsid w:val="7BDC79A1"/>
    <w:rsid w:val="7BDE020F"/>
    <w:rsid w:val="7BE00ED3"/>
    <w:rsid w:val="7BE10D0F"/>
    <w:rsid w:val="7BE2349E"/>
    <w:rsid w:val="7BE30704"/>
    <w:rsid w:val="7BE51323"/>
    <w:rsid w:val="7BEA77AB"/>
    <w:rsid w:val="7BEC255D"/>
    <w:rsid w:val="7BED2EF8"/>
    <w:rsid w:val="7BEE3E00"/>
    <w:rsid w:val="7BF10F1D"/>
    <w:rsid w:val="7BF60DB7"/>
    <w:rsid w:val="7BF83FB9"/>
    <w:rsid w:val="7BF86BD0"/>
    <w:rsid w:val="7BFA1CF7"/>
    <w:rsid w:val="7BFB4B43"/>
    <w:rsid w:val="7BFE5B3B"/>
    <w:rsid w:val="7C0076AE"/>
    <w:rsid w:val="7C046963"/>
    <w:rsid w:val="7C060017"/>
    <w:rsid w:val="7C071611"/>
    <w:rsid w:val="7C07452A"/>
    <w:rsid w:val="7C09509A"/>
    <w:rsid w:val="7C0A29D8"/>
    <w:rsid w:val="7C0E15B7"/>
    <w:rsid w:val="7C111B5D"/>
    <w:rsid w:val="7C147485"/>
    <w:rsid w:val="7C15511C"/>
    <w:rsid w:val="7C18017A"/>
    <w:rsid w:val="7C196019"/>
    <w:rsid w:val="7C1C06CE"/>
    <w:rsid w:val="7C1F52BA"/>
    <w:rsid w:val="7C217284"/>
    <w:rsid w:val="7C226240"/>
    <w:rsid w:val="7C226B33"/>
    <w:rsid w:val="7C234B8F"/>
    <w:rsid w:val="7C257F49"/>
    <w:rsid w:val="7C2750AD"/>
    <w:rsid w:val="7C2800E8"/>
    <w:rsid w:val="7C29438A"/>
    <w:rsid w:val="7C294F43"/>
    <w:rsid w:val="7C2A3606"/>
    <w:rsid w:val="7C2A7E01"/>
    <w:rsid w:val="7C2B0102"/>
    <w:rsid w:val="7C2B1E14"/>
    <w:rsid w:val="7C2B336B"/>
    <w:rsid w:val="7C2C1BE8"/>
    <w:rsid w:val="7C2C4C8F"/>
    <w:rsid w:val="7C374CF9"/>
    <w:rsid w:val="7C3C53CC"/>
    <w:rsid w:val="7C412131"/>
    <w:rsid w:val="7C446B84"/>
    <w:rsid w:val="7C463BFD"/>
    <w:rsid w:val="7C480CB4"/>
    <w:rsid w:val="7C483438"/>
    <w:rsid w:val="7C483DA0"/>
    <w:rsid w:val="7C492337"/>
    <w:rsid w:val="7C4B6787"/>
    <w:rsid w:val="7C4D327A"/>
    <w:rsid w:val="7C50055F"/>
    <w:rsid w:val="7C514895"/>
    <w:rsid w:val="7C521D7A"/>
    <w:rsid w:val="7C54103D"/>
    <w:rsid w:val="7C596F52"/>
    <w:rsid w:val="7C5A03F8"/>
    <w:rsid w:val="7C5F72FD"/>
    <w:rsid w:val="7C61326C"/>
    <w:rsid w:val="7C622F31"/>
    <w:rsid w:val="7C680D88"/>
    <w:rsid w:val="7C687EFA"/>
    <w:rsid w:val="7C696F1A"/>
    <w:rsid w:val="7C6A14AA"/>
    <w:rsid w:val="7C6A4729"/>
    <w:rsid w:val="7C6D2B50"/>
    <w:rsid w:val="7C6E1E87"/>
    <w:rsid w:val="7C705BE0"/>
    <w:rsid w:val="7C7133BF"/>
    <w:rsid w:val="7C7163B2"/>
    <w:rsid w:val="7C72420E"/>
    <w:rsid w:val="7C734331"/>
    <w:rsid w:val="7C753B0A"/>
    <w:rsid w:val="7C7A57E6"/>
    <w:rsid w:val="7C7A6994"/>
    <w:rsid w:val="7C7A79DE"/>
    <w:rsid w:val="7C7C367A"/>
    <w:rsid w:val="7C7E659B"/>
    <w:rsid w:val="7C806CE4"/>
    <w:rsid w:val="7C812A89"/>
    <w:rsid w:val="7C827256"/>
    <w:rsid w:val="7C861F35"/>
    <w:rsid w:val="7C873557"/>
    <w:rsid w:val="7C8C06F1"/>
    <w:rsid w:val="7C911ED9"/>
    <w:rsid w:val="7C940944"/>
    <w:rsid w:val="7C9623E3"/>
    <w:rsid w:val="7C9C24BE"/>
    <w:rsid w:val="7CA07BF5"/>
    <w:rsid w:val="7CA35960"/>
    <w:rsid w:val="7CA3702C"/>
    <w:rsid w:val="7CA71140"/>
    <w:rsid w:val="7CA77D1A"/>
    <w:rsid w:val="7CA829A2"/>
    <w:rsid w:val="7CA83E44"/>
    <w:rsid w:val="7CAA6A4D"/>
    <w:rsid w:val="7CAF1052"/>
    <w:rsid w:val="7CB1685A"/>
    <w:rsid w:val="7CB57E24"/>
    <w:rsid w:val="7CBC20B4"/>
    <w:rsid w:val="7CBC2A82"/>
    <w:rsid w:val="7CBD4BB3"/>
    <w:rsid w:val="7CBE4AD3"/>
    <w:rsid w:val="7CC47257"/>
    <w:rsid w:val="7CC7059B"/>
    <w:rsid w:val="7CC74D90"/>
    <w:rsid w:val="7CC80158"/>
    <w:rsid w:val="7CCA684B"/>
    <w:rsid w:val="7CCC1441"/>
    <w:rsid w:val="7CCC4CA0"/>
    <w:rsid w:val="7CCC7466"/>
    <w:rsid w:val="7CCD5732"/>
    <w:rsid w:val="7CD2057E"/>
    <w:rsid w:val="7CD31D5E"/>
    <w:rsid w:val="7CD45D90"/>
    <w:rsid w:val="7CD837A7"/>
    <w:rsid w:val="7CD9671E"/>
    <w:rsid w:val="7CDA5762"/>
    <w:rsid w:val="7CDD0ADD"/>
    <w:rsid w:val="7CE03EBB"/>
    <w:rsid w:val="7CE21442"/>
    <w:rsid w:val="7CE24411"/>
    <w:rsid w:val="7CE626FA"/>
    <w:rsid w:val="7CE81B50"/>
    <w:rsid w:val="7CE8298E"/>
    <w:rsid w:val="7CE83740"/>
    <w:rsid w:val="7CEA73B8"/>
    <w:rsid w:val="7CEF0050"/>
    <w:rsid w:val="7CF77BF5"/>
    <w:rsid w:val="7CFB479C"/>
    <w:rsid w:val="7CFB7AD5"/>
    <w:rsid w:val="7D04270E"/>
    <w:rsid w:val="7D0742A4"/>
    <w:rsid w:val="7D087FA4"/>
    <w:rsid w:val="7D097AE9"/>
    <w:rsid w:val="7D0E6DC1"/>
    <w:rsid w:val="7D1012B7"/>
    <w:rsid w:val="7D104CA5"/>
    <w:rsid w:val="7D1061C6"/>
    <w:rsid w:val="7D132D3D"/>
    <w:rsid w:val="7D142945"/>
    <w:rsid w:val="7D1549C0"/>
    <w:rsid w:val="7D166766"/>
    <w:rsid w:val="7D1829D7"/>
    <w:rsid w:val="7D1C46F0"/>
    <w:rsid w:val="7D206AC2"/>
    <w:rsid w:val="7D256900"/>
    <w:rsid w:val="7D257947"/>
    <w:rsid w:val="7D266AA7"/>
    <w:rsid w:val="7D291B64"/>
    <w:rsid w:val="7D2D3A06"/>
    <w:rsid w:val="7D302406"/>
    <w:rsid w:val="7D333FE6"/>
    <w:rsid w:val="7D34591E"/>
    <w:rsid w:val="7D394592"/>
    <w:rsid w:val="7D3C1676"/>
    <w:rsid w:val="7D3C3958"/>
    <w:rsid w:val="7D40144E"/>
    <w:rsid w:val="7D403503"/>
    <w:rsid w:val="7D430676"/>
    <w:rsid w:val="7D4358B9"/>
    <w:rsid w:val="7D435C0E"/>
    <w:rsid w:val="7D440CA2"/>
    <w:rsid w:val="7D471AE3"/>
    <w:rsid w:val="7D480A3D"/>
    <w:rsid w:val="7D4939EA"/>
    <w:rsid w:val="7D4B7D9B"/>
    <w:rsid w:val="7D517CDB"/>
    <w:rsid w:val="7D546596"/>
    <w:rsid w:val="7D557AA4"/>
    <w:rsid w:val="7D5A4C19"/>
    <w:rsid w:val="7D5A77E4"/>
    <w:rsid w:val="7D5C30E5"/>
    <w:rsid w:val="7D5E522E"/>
    <w:rsid w:val="7D63567A"/>
    <w:rsid w:val="7D66106D"/>
    <w:rsid w:val="7D67516A"/>
    <w:rsid w:val="7D6C0451"/>
    <w:rsid w:val="7D6D4E1C"/>
    <w:rsid w:val="7D703E5B"/>
    <w:rsid w:val="7D706507"/>
    <w:rsid w:val="7D714970"/>
    <w:rsid w:val="7D7402E8"/>
    <w:rsid w:val="7D7622A9"/>
    <w:rsid w:val="7D79289A"/>
    <w:rsid w:val="7D7B44FD"/>
    <w:rsid w:val="7D7C71FD"/>
    <w:rsid w:val="7D813486"/>
    <w:rsid w:val="7D816480"/>
    <w:rsid w:val="7D83289D"/>
    <w:rsid w:val="7D8502F0"/>
    <w:rsid w:val="7D8C3185"/>
    <w:rsid w:val="7D8D396D"/>
    <w:rsid w:val="7D903973"/>
    <w:rsid w:val="7D910F51"/>
    <w:rsid w:val="7D911938"/>
    <w:rsid w:val="7D923077"/>
    <w:rsid w:val="7D9545DB"/>
    <w:rsid w:val="7D95624B"/>
    <w:rsid w:val="7D965A13"/>
    <w:rsid w:val="7D984ECE"/>
    <w:rsid w:val="7D9B434C"/>
    <w:rsid w:val="7D9B760C"/>
    <w:rsid w:val="7D9D0677"/>
    <w:rsid w:val="7DA2481C"/>
    <w:rsid w:val="7DA342A4"/>
    <w:rsid w:val="7DA416C1"/>
    <w:rsid w:val="7DA43FA5"/>
    <w:rsid w:val="7DA55D45"/>
    <w:rsid w:val="7DA92AC1"/>
    <w:rsid w:val="7DAC115F"/>
    <w:rsid w:val="7DAD55A6"/>
    <w:rsid w:val="7DB31E8A"/>
    <w:rsid w:val="7DB52379"/>
    <w:rsid w:val="7DB66133"/>
    <w:rsid w:val="7DBA7D56"/>
    <w:rsid w:val="7DBB1103"/>
    <w:rsid w:val="7DBC6417"/>
    <w:rsid w:val="7DBE4024"/>
    <w:rsid w:val="7DBF3058"/>
    <w:rsid w:val="7DC035DB"/>
    <w:rsid w:val="7DC205F3"/>
    <w:rsid w:val="7DC25940"/>
    <w:rsid w:val="7DC7186A"/>
    <w:rsid w:val="7DC72861"/>
    <w:rsid w:val="7DCC3CD2"/>
    <w:rsid w:val="7DCC74B5"/>
    <w:rsid w:val="7DCD61C3"/>
    <w:rsid w:val="7DD37DFE"/>
    <w:rsid w:val="7DD4044F"/>
    <w:rsid w:val="7DD541EE"/>
    <w:rsid w:val="7DD67871"/>
    <w:rsid w:val="7DD70682"/>
    <w:rsid w:val="7DDD5268"/>
    <w:rsid w:val="7DDF44BD"/>
    <w:rsid w:val="7DE36F59"/>
    <w:rsid w:val="7DE608AB"/>
    <w:rsid w:val="7DE652B4"/>
    <w:rsid w:val="7DE8486C"/>
    <w:rsid w:val="7DE93DD1"/>
    <w:rsid w:val="7DED68DB"/>
    <w:rsid w:val="7DEE6296"/>
    <w:rsid w:val="7DF00280"/>
    <w:rsid w:val="7DF3535A"/>
    <w:rsid w:val="7DF3559C"/>
    <w:rsid w:val="7DF4493C"/>
    <w:rsid w:val="7DF5428B"/>
    <w:rsid w:val="7DFC1D56"/>
    <w:rsid w:val="7DFC6071"/>
    <w:rsid w:val="7DFD6433"/>
    <w:rsid w:val="7DFF4DB1"/>
    <w:rsid w:val="7E013BF1"/>
    <w:rsid w:val="7E062D67"/>
    <w:rsid w:val="7E093245"/>
    <w:rsid w:val="7E0A3135"/>
    <w:rsid w:val="7E0A5067"/>
    <w:rsid w:val="7E0C14CA"/>
    <w:rsid w:val="7E0D3EE8"/>
    <w:rsid w:val="7E0F0E29"/>
    <w:rsid w:val="7E123ABE"/>
    <w:rsid w:val="7E144B06"/>
    <w:rsid w:val="7E1656E0"/>
    <w:rsid w:val="7E1846B6"/>
    <w:rsid w:val="7E1877F0"/>
    <w:rsid w:val="7E1A4AE8"/>
    <w:rsid w:val="7E1A565B"/>
    <w:rsid w:val="7E1B15D6"/>
    <w:rsid w:val="7E1B5611"/>
    <w:rsid w:val="7E1C23A5"/>
    <w:rsid w:val="7E1F5A45"/>
    <w:rsid w:val="7E200D66"/>
    <w:rsid w:val="7E210978"/>
    <w:rsid w:val="7E2241D3"/>
    <w:rsid w:val="7E22622F"/>
    <w:rsid w:val="7E2A07DF"/>
    <w:rsid w:val="7E2B43EA"/>
    <w:rsid w:val="7E2C723B"/>
    <w:rsid w:val="7E2D42A3"/>
    <w:rsid w:val="7E2F6386"/>
    <w:rsid w:val="7E343886"/>
    <w:rsid w:val="7E384A65"/>
    <w:rsid w:val="7E395FEB"/>
    <w:rsid w:val="7E397E0E"/>
    <w:rsid w:val="7E3B7632"/>
    <w:rsid w:val="7E410143"/>
    <w:rsid w:val="7E43612B"/>
    <w:rsid w:val="7E47072F"/>
    <w:rsid w:val="7E477846"/>
    <w:rsid w:val="7E490D14"/>
    <w:rsid w:val="7E4B3921"/>
    <w:rsid w:val="7E4B5DCA"/>
    <w:rsid w:val="7E4C37A6"/>
    <w:rsid w:val="7E5051BF"/>
    <w:rsid w:val="7E505281"/>
    <w:rsid w:val="7E510B59"/>
    <w:rsid w:val="7E543A18"/>
    <w:rsid w:val="7E545433"/>
    <w:rsid w:val="7E55758F"/>
    <w:rsid w:val="7E565E63"/>
    <w:rsid w:val="7E591503"/>
    <w:rsid w:val="7E5946FB"/>
    <w:rsid w:val="7E6106BA"/>
    <w:rsid w:val="7E620904"/>
    <w:rsid w:val="7E626960"/>
    <w:rsid w:val="7E627361"/>
    <w:rsid w:val="7E644309"/>
    <w:rsid w:val="7E6601F2"/>
    <w:rsid w:val="7E6B47E6"/>
    <w:rsid w:val="7E6D7D67"/>
    <w:rsid w:val="7E6E10DA"/>
    <w:rsid w:val="7E706368"/>
    <w:rsid w:val="7E730DA8"/>
    <w:rsid w:val="7E7362B5"/>
    <w:rsid w:val="7E740D17"/>
    <w:rsid w:val="7E752ADD"/>
    <w:rsid w:val="7E774122"/>
    <w:rsid w:val="7E7853F9"/>
    <w:rsid w:val="7E79667D"/>
    <w:rsid w:val="7E8535BC"/>
    <w:rsid w:val="7E85662E"/>
    <w:rsid w:val="7E867872"/>
    <w:rsid w:val="7E883ABE"/>
    <w:rsid w:val="7E8A7E85"/>
    <w:rsid w:val="7E8E6727"/>
    <w:rsid w:val="7E8F4979"/>
    <w:rsid w:val="7E9006F1"/>
    <w:rsid w:val="7E902AD2"/>
    <w:rsid w:val="7E915F29"/>
    <w:rsid w:val="7E922010"/>
    <w:rsid w:val="7E92415B"/>
    <w:rsid w:val="7E925B66"/>
    <w:rsid w:val="7E927FC5"/>
    <w:rsid w:val="7E9E46C8"/>
    <w:rsid w:val="7EA06B37"/>
    <w:rsid w:val="7EA1291A"/>
    <w:rsid w:val="7EA167D3"/>
    <w:rsid w:val="7EA84832"/>
    <w:rsid w:val="7EAA0A35"/>
    <w:rsid w:val="7EAB2B1A"/>
    <w:rsid w:val="7EB72CE0"/>
    <w:rsid w:val="7EB74A71"/>
    <w:rsid w:val="7EBA5667"/>
    <w:rsid w:val="7EBF5571"/>
    <w:rsid w:val="7EC0648D"/>
    <w:rsid w:val="7EC25A6C"/>
    <w:rsid w:val="7EC36657"/>
    <w:rsid w:val="7EC450D1"/>
    <w:rsid w:val="7EC572B2"/>
    <w:rsid w:val="7EC7373A"/>
    <w:rsid w:val="7ED05FD6"/>
    <w:rsid w:val="7ED92098"/>
    <w:rsid w:val="7EE01FFD"/>
    <w:rsid w:val="7EE13F66"/>
    <w:rsid w:val="7EE224AE"/>
    <w:rsid w:val="7EE63437"/>
    <w:rsid w:val="7EE669EC"/>
    <w:rsid w:val="7EEA0AB4"/>
    <w:rsid w:val="7EEA2FA3"/>
    <w:rsid w:val="7EED17E3"/>
    <w:rsid w:val="7EF2552C"/>
    <w:rsid w:val="7EF34AB9"/>
    <w:rsid w:val="7EF50ED6"/>
    <w:rsid w:val="7EF52759"/>
    <w:rsid w:val="7EF6673D"/>
    <w:rsid w:val="7EF676D7"/>
    <w:rsid w:val="7EF70770"/>
    <w:rsid w:val="7EF73518"/>
    <w:rsid w:val="7EFB70C0"/>
    <w:rsid w:val="7EFF642B"/>
    <w:rsid w:val="7F052E8D"/>
    <w:rsid w:val="7F091B7F"/>
    <w:rsid w:val="7F0D495F"/>
    <w:rsid w:val="7F105BD8"/>
    <w:rsid w:val="7F12365D"/>
    <w:rsid w:val="7F144735"/>
    <w:rsid w:val="7F191C72"/>
    <w:rsid w:val="7F1F3F9B"/>
    <w:rsid w:val="7F250B70"/>
    <w:rsid w:val="7F2858C6"/>
    <w:rsid w:val="7F2A644F"/>
    <w:rsid w:val="7F2B6455"/>
    <w:rsid w:val="7F2B6B9D"/>
    <w:rsid w:val="7F313765"/>
    <w:rsid w:val="7F325C72"/>
    <w:rsid w:val="7F336CC4"/>
    <w:rsid w:val="7F356156"/>
    <w:rsid w:val="7F3669A4"/>
    <w:rsid w:val="7F3D6796"/>
    <w:rsid w:val="7F3E0643"/>
    <w:rsid w:val="7F3F3A59"/>
    <w:rsid w:val="7F3F5564"/>
    <w:rsid w:val="7F423148"/>
    <w:rsid w:val="7F42672E"/>
    <w:rsid w:val="7F4354BE"/>
    <w:rsid w:val="7F4930A8"/>
    <w:rsid w:val="7F4A4249"/>
    <w:rsid w:val="7F4E48D9"/>
    <w:rsid w:val="7F501F4A"/>
    <w:rsid w:val="7F5030D8"/>
    <w:rsid w:val="7F503709"/>
    <w:rsid w:val="7F53584D"/>
    <w:rsid w:val="7F536F3C"/>
    <w:rsid w:val="7F5512AA"/>
    <w:rsid w:val="7F5A40FD"/>
    <w:rsid w:val="7F5A7EB1"/>
    <w:rsid w:val="7F5B7521"/>
    <w:rsid w:val="7F5C05D3"/>
    <w:rsid w:val="7F601B84"/>
    <w:rsid w:val="7F620525"/>
    <w:rsid w:val="7F653A0D"/>
    <w:rsid w:val="7F6D059C"/>
    <w:rsid w:val="7F6D6412"/>
    <w:rsid w:val="7F6F0306"/>
    <w:rsid w:val="7F6F6F0F"/>
    <w:rsid w:val="7F7359E5"/>
    <w:rsid w:val="7F745D70"/>
    <w:rsid w:val="7F754FDD"/>
    <w:rsid w:val="7F761695"/>
    <w:rsid w:val="7F770128"/>
    <w:rsid w:val="7F78038B"/>
    <w:rsid w:val="7F7A2330"/>
    <w:rsid w:val="7F7B4CD4"/>
    <w:rsid w:val="7F7C6B27"/>
    <w:rsid w:val="7F7E1C08"/>
    <w:rsid w:val="7F7E7E12"/>
    <w:rsid w:val="7F7F022E"/>
    <w:rsid w:val="7F7F5101"/>
    <w:rsid w:val="7F7F5690"/>
    <w:rsid w:val="7F8050BD"/>
    <w:rsid w:val="7F822028"/>
    <w:rsid w:val="7F83235E"/>
    <w:rsid w:val="7F840255"/>
    <w:rsid w:val="7F8739AA"/>
    <w:rsid w:val="7F8858ED"/>
    <w:rsid w:val="7F886985"/>
    <w:rsid w:val="7F8A4E1C"/>
    <w:rsid w:val="7F8A5A59"/>
    <w:rsid w:val="7F8E5083"/>
    <w:rsid w:val="7F91175D"/>
    <w:rsid w:val="7F9562A7"/>
    <w:rsid w:val="7F956F2A"/>
    <w:rsid w:val="7F961D37"/>
    <w:rsid w:val="7F975393"/>
    <w:rsid w:val="7F9A720F"/>
    <w:rsid w:val="7F9B4AE9"/>
    <w:rsid w:val="7F9C2553"/>
    <w:rsid w:val="7F9C64B3"/>
    <w:rsid w:val="7F9D1317"/>
    <w:rsid w:val="7FA20C58"/>
    <w:rsid w:val="7FA34366"/>
    <w:rsid w:val="7FA5329D"/>
    <w:rsid w:val="7FAB05DD"/>
    <w:rsid w:val="7FAB33EE"/>
    <w:rsid w:val="7FAC4956"/>
    <w:rsid w:val="7FAD6743"/>
    <w:rsid w:val="7FAE0E2E"/>
    <w:rsid w:val="7FB328E9"/>
    <w:rsid w:val="7FB34449"/>
    <w:rsid w:val="7FB773B4"/>
    <w:rsid w:val="7FBD5861"/>
    <w:rsid w:val="7FBE4358"/>
    <w:rsid w:val="7FC41972"/>
    <w:rsid w:val="7FC425A9"/>
    <w:rsid w:val="7FC75BEF"/>
    <w:rsid w:val="7FCA1886"/>
    <w:rsid w:val="7FCF1271"/>
    <w:rsid w:val="7FCF7BAE"/>
    <w:rsid w:val="7FD241EE"/>
    <w:rsid w:val="7FD36AE7"/>
    <w:rsid w:val="7FD420D3"/>
    <w:rsid w:val="7FD6024A"/>
    <w:rsid w:val="7FD66DD0"/>
    <w:rsid w:val="7FD820D2"/>
    <w:rsid w:val="7FDC4888"/>
    <w:rsid w:val="7FDF2D87"/>
    <w:rsid w:val="7FE1393D"/>
    <w:rsid w:val="7FE26D2A"/>
    <w:rsid w:val="7FE568CD"/>
    <w:rsid w:val="7FE62CE1"/>
    <w:rsid w:val="7FE900B8"/>
    <w:rsid w:val="7FEA5BDF"/>
    <w:rsid w:val="7FEB5511"/>
    <w:rsid w:val="7FED7C51"/>
    <w:rsid w:val="7FF30F37"/>
    <w:rsid w:val="7FF35AEE"/>
    <w:rsid w:val="7FF734D5"/>
    <w:rsid w:val="7FFE3D45"/>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spacing w:before="50" w:beforeLines="50" w:after="10" w:afterLines="10" w:line="240" w:lineRule="atLeast"/>
      <w:ind w:firstLine="200" w:firstLineChars="200"/>
      <w:contextualSpacing/>
      <w:outlineLvl w:val="0"/>
    </w:pPr>
    <w:rPr>
      <w:rFonts w:ascii="Cambria" w:hAnsi="Cambria" w:eastAsia="黑体"/>
      <w:bCs/>
      <w:kern w:val="0"/>
      <w:sz w:val="28"/>
      <w:szCs w:val="28"/>
    </w:rPr>
  </w:style>
  <w:style w:type="paragraph" w:styleId="4">
    <w:name w:val="heading 2"/>
    <w:basedOn w:val="1"/>
    <w:next w:val="1"/>
    <w:qFormat/>
    <w:uiPriority w:val="9"/>
    <w:pPr>
      <w:spacing w:before="50" w:beforeLines="50" w:after="20" w:afterLines="20" w:line="240" w:lineRule="atLeast"/>
      <w:ind w:firstLine="200" w:firstLineChars="200"/>
      <w:outlineLvl w:val="1"/>
    </w:pPr>
    <w:rPr>
      <w:rFonts w:eastAsia="楷体"/>
      <w:b/>
      <w:bCs/>
      <w:kern w:val="0"/>
      <w:sz w:val="28"/>
      <w:szCs w:val="26"/>
    </w:rPr>
  </w:style>
  <w:style w:type="paragraph" w:styleId="5">
    <w:name w:val="heading 3"/>
    <w:basedOn w:val="6"/>
    <w:next w:val="6"/>
    <w:qFormat/>
    <w:uiPriority w:val="9"/>
    <w:pPr>
      <w:spacing w:before="30" w:beforeLines="30"/>
      <w:ind w:firstLine="200" w:firstLineChars="200"/>
      <w:outlineLvl w:val="2"/>
    </w:pPr>
    <w:rPr>
      <w:b/>
      <w:bCs/>
      <w:kern w:val="0"/>
      <w:sz w:val="28"/>
    </w:rPr>
  </w:style>
  <w:style w:type="paragraph" w:styleId="7">
    <w:name w:val="heading 4"/>
    <w:basedOn w:val="1"/>
    <w:next w:val="1"/>
    <w:link w:val="67"/>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0"/>
    <w:pPr>
      <w:jc w:val="left"/>
    </w:pPr>
    <w:rPr>
      <w:kern w:val="0"/>
      <w:sz w:val="24"/>
    </w:rPr>
  </w:style>
  <w:style w:type="paragraph" w:customStyle="1" w:styleId="6">
    <w:name w:val="安策正文"/>
    <w:basedOn w:val="1"/>
    <w:qFormat/>
    <w:uiPriority w:val="0"/>
    <w:pPr>
      <w:spacing w:line="560" w:lineRule="exact"/>
      <w:ind w:firstLine="560" w:firstLineChars="200"/>
    </w:pPr>
    <w:rPr>
      <w:rFonts w:ascii="Times New Roman" w:hAnsi="Times New Roman" w:eastAsia="仿宋_GB2312" w:cs="Times New Roman"/>
      <w:kern w:val="0"/>
      <w:sz w:val="32"/>
      <w:szCs w:val="32"/>
    </w:rPr>
  </w:style>
  <w:style w:type="paragraph" w:styleId="8">
    <w:name w:val="Normal Indent"/>
    <w:basedOn w:val="1"/>
    <w:unhideWhenUsed/>
    <w:qFormat/>
    <w:uiPriority w:val="0"/>
    <w:pPr>
      <w:ind w:firstLine="420" w:firstLineChars="200"/>
    </w:pPr>
    <w:rPr>
      <w:rFonts w:ascii="Calibri" w:hAnsi="Calibri"/>
    </w:rPr>
  </w:style>
  <w:style w:type="paragraph" w:styleId="9">
    <w:name w:val="annotation text"/>
    <w:basedOn w:val="1"/>
    <w:semiHidden/>
    <w:unhideWhenUsed/>
    <w:qFormat/>
    <w:uiPriority w:val="99"/>
    <w:pPr>
      <w:jc w:val="left"/>
    </w:pPr>
  </w:style>
  <w:style w:type="paragraph" w:styleId="10">
    <w:name w:val="Body Text"/>
    <w:basedOn w:val="1"/>
    <w:next w:val="11"/>
    <w:qFormat/>
    <w:uiPriority w:val="0"/>
    <w:pPr>
      <w:spacing w:before="100" w:beforeAutospacing="1" w:after="120"/>
    </w:pPr>
  </w:style>
  <w:style w:type="paragraph" w:styleId="11">
    <w:name w:val="Body Text 2"/>
    <w:basedOn w:val="1"/>
    <w:next w:val="1"/>
    <w:qFormat/>
    <w:uiPriority w:val="0"/>
    <w:pPr>
      <w:widowControl w:val="0"/>
      <w:spacing w:afterAutospacing="0" w:line="240" w:lineRule="auto"/>
      <w:ind w:leftChars="0"/>
      <w:jc w:val="both"/>
    </w:pPr>
    <w:rPr>
      <w:rFonts w:ascii="Times New Roman" w:hAnsi="Times New Roman" w:eastAsia="仿宋_GB2312" w:cs="Times New Roman"/>
      <w:sz w:val="32"/>
    </w:rPr>
  </w:style>
  <w:style w:type="paragraph" w:styleId="12">
    <w:name w:val="Body Text Indent"/>
    <w:basedOn w:val="1"/>
    <w:next w:val="13"/>
    <w:qFormat/>
    <w:uiPriority w:val="0"/>
    <w:pPr>
      <w:spacing w:after="120" w:afterLines="0" w:afterAutospacing="0"/>
      <w:ind w:left="420" w:leftChars="200"/>
    </w:pPr>
  </w:style>
  <w:style w:type="paragraph" w:styleId="13">
    <w:name w:val="Body Text First Indent 2"/>
    <w:basedOn w:val="12"/>
    <w:next w:val="14"/>
    <w:qFormat/>
    <w:uiPriority w:val="0"/>
    <w:pPr>
      <w:ind w:firstLine="420" w:firstLineChars="200"/>
    </w:pPr>
  </w:style>
  <w:style w:type="paragraph" w:styleId="14">
    <w:name w:val="Body Text First Indent"/>
    <w:basedOn w:val="10"/>
    <w:next w:val="13"/>
    <w:qFormat/>
    <w:uiPriority w:val="0"/>
    <w:pPr>
      <w:ind w:firstLine="420" w:firstLineChars="100"/>
    </w:pPr>
  </w:style>
  <w:style w:type="paragraph" w:styleId="15">
    <w:name w:val="Balloon Text"/>
    <w:basedOn w:val="1"/>
    <w:link w:val="50"/>
    <w:semiHidden/>
    <w:unhideWhenUsed/>
    <w:qFormat/>
    <w:uiPriority w:val="99"/>
    <w:rPr>
      <w:sz w:val="18"/>
      <w:szCs w:val="18"/>
    </w:rPr>
  </w:style>
  <w:style w:type="paragraph" w:styleId="16">
    <w:name w:val="footer"/>
    <w:basedOn w:val="1"/>
    <w:link w:val="51"/>
    <w:unhideWhenUsed/>
    <w:qFormat/>
    <w:uiPriority w:val="99"/>
    <w:pPr>
      <w:tabs>
        <w:tab w:val="center" w:pos="4153"/>
        <w:tab w:val="right" w:pos="8306"/>
      </w:tabs>
      <w:snapToGrid w:val="0"/>
      <w:jc w:val="left"/>
    </w:pPr>
    <w:rPr>
      <w:sz w:val="18"/>
    </w:rPr>
  </w:style>
  <w:style w:type="paragraph" w:styleId="1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pPr>
      <w:tabs>
        <w:tab w:val="right" w:leader="dot" w:pos="8296"/>
      </w:tabs>
      <w:spacing w:line="380" w:lineRule="exact"/>
    </w:pPr>
    <w:rPr>
      <w:b/>
      <w:sz w:val="24"/>
    </w:rPr>
  </w:style>
  <w:style w:type="paragraph" w:styleId="19">
    <w:name w:val="toc 2"/>
    <w:basedOn w:val="1"/>
    <w:next w:val="1"/>
    <w:unhideWhenUsed/>
    <w:qFormat/>
    <w:uiPriority w:val="39"/>
    <w:pPr>
      <w:ind w:left="420" w:left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semiHidden/>
    <w:unhideWhenUsed/>
    <w:qFormat/>
    <w:uiPriority w:val="99"/>
    <w:rPr>
      <w:color w:val="338DE6"/>
      <w:u w:val="none"/>
    </w:rPr>
  </w:style>
  <w:style w:type="character" w:styleId="25">
    <w:name w:val="Emphasis"/>
    <w:basedOn w:val="22"/>
    <w:qFormat/>
    <w:uiPriority w:val="20"/>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themeColor="hyperlink"/>
      <w:u w:val="single"/>
      <w14:textFill>
        <w14:solidFill>
          <w14:schemeClr w14:val="hlink"/>
        </w14:solidFill>
      </w14:textFill>
    </w:rPr>
  </w:style>
  <w:style w:type="character" w:styleId="29">
    <w:name w:val="HTML Code"/>
    <w:basedOn w:val="22"/>
    <w:semiHidden/>
    <w:unhideWhenUsed/>
    <w:qFormat/>
    <w:uiPriority w:val="99"/>
    <w:rPr>
      <w:rFonts w:hint="default" w:ascii="serif" w:hAnsi="serif" w:eastAsia="serif" w:cs="serif"/>
      <w:sz w:val="21"/>
      <w:szCs w:val="21"/>
    </w:rPr>
  </w:style>
  <w:style w:type="character" w:styleId="30">
    <w:name w:val="annotation reference"/>
    <w:basedOn w:val="22"/>
    <w:semiHidden/>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ascii="serif" w:hAnsi="serif" w:eastAsia="serif" w:cs="serif"/>
      <w:sz w:val="21"/>
      <w:szCs w:val="21"/>
    </w:rPr>
  </w:style>
  <w:style w:type="paragraph" w:customStyle="1" w:styleId="34">
    <w:name w:val="正文文本 21"/>
    <w:basedOn w:val="1"/>
    <w:qFormat/>
    <w:uiPriority w:val="0"/>
    <w:pPr>
      <w:spacing w:line="480" w:lineRule="auto"/>
    </w:pPr>
  </w:style>
  <w:style w:type="character" w:customStyle="1" w:styleId="35">
    <w:name w:val="NormalCharacter"/>
    <w:link w:val="36"/>
    <w:semiHidden/>
    <w:qFormat/>
    <w:uiPriority w:val="0"/>
    <w:rPr>
      <w:rFonts w:ascii="Times New Roman" w:hAnsi="Times New Roman" w:eastAsia="仿宋_GB2312"/>
      <w:kern w:val="2"/>
      <w:sz w:val="32"/>
      <w:szCs w:val="32"/>
      <w:lang w:val="en-US" w:eastAsia="zh-CN" w:bidi="ar-SA"/>
    </w:rPr>
  </w:style>
  <w:style w:type="paragraph" w:customStyle="1" w:styleId="36">
    <w:name w:val="_Style 4"/>
    <w:basedOn w:val="1"/>
    <w:link w:val="35"/>
    <w:qFormat/>
    <w:uiPriority w:val="0"/>
    <w:pPr>
      <w:textAlignment w:val="baseline"/>
    </w:pPr>
    <w:rPr>
      <w:sz w:val="32"/>
      <w:szCs w:val="32"/>
    </w:rPr>
  </w:style>
  <w:style w:type="paragraph" w:customStyle="1" w:styleId="37">
    <w:name w:val="闻政正文"/>
    <w:basedOn w:val="1"/>
    <w:qFormat/>
    <w:uiPriority w:val="0"/>
    <w:pPr>
      <w:widowControl/>
      <w:spacing w:line="500" w:lineRule="exact"/>
      <w:ind w:firstLine="560" w:firstLineChars="200"/>
    </w:pPr>
    <w:rPr>
      <w:kern w:val="0"/>
      <w:sz w:val="28"/>
      <w:szCs w:val="28"/>
    </w:rPr>
  </w:style>
  <w:style w:type="paragraph" w:customStyle="1" w:styleId="38">
    <w:name w:val="闻政标题4"/>
    <w:basedOn w:val="4"/>
    <w:qFormat/>
    <w:uiPriority w:val="0"/>
    <w:pPr>
      <w:keepNext/>
      <w:keepLines/>
      <w:widowControl/>
      <w:spacing w:before="120" w:beforeLines="0" w:after="60" w:afterLines="0" w:line="500" w:lineRule="exact"/>
      <w:jc w:val="left"/>
    </w:pPr>
    <w:rPr>
      <w:rFonts w:eastAsia="仿宋_GB2312"/>
      <w:szCs w:val="32"/>
    </w:rPr>
  </w:style>
  <w:style w:type="paragraph" w:styleId="39">
    <w:name w:val="List Paragraph"/>
    <w:basedOn w:val="1"/>
    <w:qFormat/>
    <w:uiPriority w:val="99"/>
    <w:pPr>
      <w:ind w:firstLine="420" w:firstLineChars="200"/>
    </w:pPr>
  </w:style>
  <w:style w:type="character" w:customStyle="1" w:styleId="40">
    <w:name w:val="font01"/>
    <w:basedOn w:val="22"/>
    <w:qFormat/>
    <w:uiPriority w:val="0"/>
    <w:rPr>
      <w:rFonts w:hint="default" w:ascii="Times New Roman" w:hAnsi="Times New Roman" w:cs="Times New Roman"/>
      <w:color w:val="000000"/>
      <w:sz w:val="22"/>
      <w:szCs w:val="22"/>
      <w:u w:val="none"/>
    </w:rPr>
  </w:style>
  <w:style w:type="paragraph" w:customStyle="1" w:styleId="41">
    <w:name w:val="闻政表"/>
    <w:basedOn w:val="1"/>
    <w:qFormat/>
    <w:uiPriority w:val="0"/>
    <w:pPr>
      <w:widowControl/>
      <w:spacing w:before="60" w:after="60"/>
      <w:jc w:val="center"/>
    </w:pPr>
    <w:rPr>
      <w:b/>
      <w:sz w:val="24"/>
      <w:szCs w:val="28"/>
    </w:rPr>
  </w:style>
  <w:style w:type="paragraph" w:customStyle="1" w:styleId="42">
    <w:name w:val="正文-闻政"/>
    <w:qFormat/>
    <w:uiPriority w:val="0"/>
    <w:pPr>
      <w:spacing w:line="500" w:lineRule="exact"/>
      <w:ind w:firstLine="200" w:firstLineChars="200"/>
    </w:pPr>
    <w:rPr>
      <w:rFonts w:ascii="Times New Roman" w:hAnsi="Times New Roman" w:eastAsia="仿宋_GB2312" w:cs="Times New Roman"/>
      <w:kern w:val="2"/>
      <w:sz w:val="28"/>
      <w:szCs w:val="22"/>
      <w:lang w:val="en-US" w:eastAsia="zh-CN" w:bidi="ar-SA"/>
    </w:rPr>
  </w:style>
  <w:style w:type="character" w:customStyle="1" w:styleId="43">
    <w:name w:val="font11"/>
    <w:basedOn w:val="22"/>
    <w:qFormat/>
    <w:uiPriority w:val="0"/>
    <w:rPr>
      <w:rFonts w:hint="eastAsia" w:ascii="宋体" w:hAnsi="宋体" w:eastAsia="宋体" w:cs="宋体"/>
      <w:color w:val="000000"/>
      <w:sz w:val="18"/>
      <w:szCs w:val="18"/>
      <w:u w:val="none"/>
    </w:rPr>
  </w:style>
  <w:style w:type="character" w:customStyle="1" w:styleId="44">
    <w:name w:val="font21"/>
    <w:basedOn w:val="22"/>
    <w:qFormat/>
    <w:uiPriority w:val="0"/>
    <w:rPr>
      <w:rFonts w:hint="default" w:ascii="Times New Roman" w:hAnsi="Times New Roman" w:cs="Times New Roman"/>
      <w:color w:val="000000"/>
      <w:sz w:val="18"/>
      <w:szCs w:val="18"/>
      <w:u w:val="none"/>
    </w:rPr>
  </w:style>
  <w:style w:type="character" w:customStyle="1" w:styleId="45">
    <w:name w:val="font51"/>
    <w:basedOn w:val="22"/>
    <w:qFormat/>
    <w:uiPriority w:val="0"/>
    <w:rPr>
      <w:rFonts w:hint="default" w:ascii="Times New Roman" w:hAnsi="Times New Roman" w:cs="Times New Roman"/>
      <w:color w:val="000000"/>
      <w:sz w:val="16"/>
      <w:szCs w:val="16"/>
      <w:u w:val="none"/>
    </w:rPr>
  </w:style>
  <w:style w:type="character" w:customStyle="1" w:styleId="46">
    <w:name w:val="font41"/>
    <w:basedOn w:val="22"/>
    <w:qFormat/>
    <w:uiPriority w:val="0"/>
    <w:rPr>
      <w:rFonts w:hint="default" w:ascii="仿宋_GB2312" w:eastAsia="仿宋_GB2312" w:cs="仿宋_GB2312"/>
      <w:color w:val="000000"/>
      <w:sz w:val="16"/>
      <w:szCs w:val="16"/>
      <w:u w:val="none"/>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font31"/>
    <w:basedOn w:val="22"/>
    <w:qFormat/>
    <w:uiPriority w:val="0"/>
    <w:rPr>
      <w:rFonts w:hint="eastAsia" w:ascii="华文仿宋" w:hAnsi="华文仿宋" w:eastAsia="华文仿宋" w:cs="华文仿宋"/>
      <w:color w:val="000000"/>
      <w:sz w:val="16"/>
      <w:szCs w:val="16"/>
      <w:u w:val="none"/>
    </w:rPr>
  </w:style>
  <w:style w:type="character" w:customStyle="1" w:styleId="50">
    <w:name w:val="批注框文本 Char"/>
    <w:basedOn w:val="22"/>
    <w:link w:val="15"/>
    <w:semiHidden/>
    <w:qFormat/>
    <w:uiPriority w:val="99"/>
    <w:rPr>
      <w:rFonts w:ascii="Times New Roman" w:hAnsi="Times New Roman" w:eastAsia="仿宋_GB2312" w:cs="Times New Roman"/>
      <w:kern w:val="2"/>
      <w:sz w:val="18"/>
      <w:szCs w:val="18"/>
    </w:rPr>
  </w:style>
  <w:style w:type="character" w:customStyle="1" w:styleId="51">
    <w:name w:val="页脚 Char"/>
    <w:basedOn w:val="22"/>
    <w:link w:val="16"/>
    <w:qFormat/>
    <w:uiPriority w:val="99"/>
    <w:rPr>
      <w:rFonts w:ascii="Times New Roman" w:hAnsi="Times New Roman" w:eastAsia="仿宋_GB2312" w:cs="Times New Roman"/>
      <w:kern w:val="2"/>
      <w:sz w:val="18"/>
      <w:szCs w:val="24"/>
    </w:rPr>
  </w:style>
  <w:style w:type="character" w:customStyle="1" w:styleId="52">
    <w:name w:val="font61"/>
    <w:basedOn w:val="22"/>
    <w:qFormat/>
    <w:uiPriority w:val="0"/>
    <w:rPr>
      <w:rFonts w:hint="eastAsia" w:ascii="宋体" w:hAnsi="宋体" w:eastAsia="宋体" w:cs="宋体"/>
      <w:color w:val="000000"/>
      <w:sz w:val="18"/>
      <w:szCs w:val="18"/>
      <w:u w:val="none"/>
    </w:rPr>
  </w:style>
  <w:style w:type="character" w:customStyle="1" w:styleId="53">
    <w:name w:val="font71"/>
    <w:basedOn w:val="22"/>
    <w:qFormat/>
    <w:uiPriority w:val="0"/>
    <w:rPr>
      <w:rFonts w:hint="eastAsia" w:ascii="宋体" w:hAnsi="宋体" w:eastAsia="宋体" w:cs="宋体"/>
      <w:color w:val="000000"/>
      <w:sz w:val="18"/>
      <w:szCs w:val="18"/>
      <w:u w:val="none"/>
    </w:rPr>
  </w:style>
  <w:style w:type="character" w:customStyle="1" w:styleId="54">
    <w:name w:val="font81"/>
    <w:basedOn w:val="22"/>
    <w:qFormat/>
    <w:uiPriority w:val="0"/>
    <w:rPr>
      <w:rFonts w:hint="default" w:ascii="仿宋_GB2312" w:eastAsia="仿宋_GB2312" w:cs="仿宋_GB2312"/>
      <w:color w:val="000000"/>
      <w:sz w:val="18"/>
      <w:szCs w:val="18"/>
      <w:u w:val="none"/>
    </w:rPr>
  </w:style>
  <w:style w:type="paragraph" w:customStyle="1" w:styleId="55">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character" w:customStyle="1" w:styleId="56">
    <w:name w:val="fontstrikethrough"/>
    <w:basedOn w:val="22"/>
    <w:qFormat/>
    <w:uiPriority w:val="0"/>
    <w:rPr>
      <w:strike/>
    </w:rPr>
  </w:style>
  <w:style w:type="character" w:customStyle="1" w:styleId="57">
    <w:name w:val="trumbowyg-msg-error"/>
    <w:basedOn w:val="22"/>
    <w:qFormat/>
    <w:uiPriority w:val="0"/>
    <w:rPr>
      <w:color w:val="E74C3C"/>
    </w:rPr>
  </w:style>
  <w:style w:type="character" w:customStyle="1" w:styleId="58">
    <w:name w:val="trumbowyg-msg-error1"/>
    <w:basedOn w:val="22"/>
    <w:qFormat/>
    <w:uiPriority w:val="0"/>
    <w:rPr>
      <w:color w:val="E74C3C"/>
    </w:rPr>
  </w:style>
  <w:style w:type="character" w:customStyle="1" w:styleId="59">
    <w:name w:val="fontborder"/>
    <w:basedOn w:val="22"/>
    <w:qFormat/>
    <w:uiPriority w:val="0"/>
    <w:rPr>
      <w:bdr w:val="single" w:color="000000" w:sz="6" w:space="0"/>
    </w:rPr>
  </w:style>
  <w:style w:type="character" w:customStyle="1" w:styleId="60">
    <w:name w:val="long-title5"/>
    <w:basedOn w:val="22"/>
    <w:qFormat/>
    <w:uiPriority w:val="0"/>
  </w:style>
  <w:style w:type="paragraph" w:customStyle="1" w:styleId="6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Normal Indent"/>
    <w:basedOn w:val="1"/>
    <w:qFormat/>
    <w:uiPriority w:val="0"/>
    <w:pPr>
      <w:spacing w:line="600" w:lineRule="exact"/>
      <w:ind w:firstLine="200" w:firstLineChars="200"/>
    </w:pPr>
    <w:rPr>
      <w:rFonts w:eastAsia="仿宋_GB2312"/>
      <w:sz w:val="32"/>
    </w:rPr>
  </w:style>
  <w:style w:type="character" w:customStyle="1" w:styleId="63">
    <w:name w:val="hover4"/>
    <w:basedOn w:val="22"/>
    <w:qFormat/>
    <w:uiPriority w:val="0"/>
    <w:rPr>
      <w:color w:val="315EFB"/>
    </w:rPr>
  </w:style>
  <w:style w:type="character" w:customStyle="1" w:styleId="64">
    <w:name w:val="index-module_accountauthentication_3bwix"/>
    <w:basedOn w:val="22"/>
    <w:qFormat/>
    <w:uiPriority w:val="0"/>
  </w:style>
  <w:style w:type="character" w:customStyle="1" w:styleId="65">
    <w:name w:val="hover3"/>
    <w:basedOn w:val="22"/>
    <w:qFormat/>
    <w:uiPriority w:val="0"/>
    <w:rPr>
      <w:color w:val="315EFB"/>
    </w:rPr>
  </w:style>
  <w:style w:type="character" w:customStyle="1" w:styleId="66">
    <w:name w:val="bsharetext"/>
    <w:basedOn w:val="22"/>
    <w:qFormat/>
    <w:uiPriority w:val="0"/>
  </w:style>
  <w:style w:type="character" w:customStyle="1" w:styleId="67">
    <w:name w:val="标题 4 字符"/>
    <w:link w:val="7"/>
    <w:qFormat/>
    <w:uiPriority w:val="0"/>
    <w:rPr>
      <w:rFonts w:hint="eastAsia" w:ascii="宋体" w:hAnsi="宋体" w:eastAsia="黑体"/>
      <w:kern w:val="0"/>
      <w:sz w:val="32"/>
    </w:rPr>
  </w:style>
  <w:style w:type="character" w:customStyle="1" w:styleId="68">
    <w:name w:val="15"/>
    <w:basedOn w:val="22"/>
    <w:qFormat/>
    <w:uiPriority w:val="0"/>
    <w:rPr>
      <w:rFonts w:hint="default" w:ascii="Times New Roman" w:hAnsi="Times New Roman" w:cs="Times New Roman"/>
      <w:b/>
    </w:rPr>
  </w:style>
  <w:style w:type="paragraph" w:customStyle="1" w:styleId="69">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25806</Words>
  <Characters>28030</Characters>
  <Lines>241</Lines>
  <Paragraphs>68</Paragraphs>
  <TotalTime>4</TotalTime>
  <ScaleCrop>false</ScaleCrop>
  <LinksUpToDate>false</LinksUpToDate>
  <CharactersWithSpaces>28168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2021-03-31T07:47:00Z</dcterms:created>
  <dc:creator>hn</dc:creator>
  <cp:lastModifiedBy>王明瑶</cp:lastModifiedBy>
  <cp:lastPrinted>2022-12-16T06:12:00Z</cp:lastPrinted>
  <dcterms:modified xsi:type="dcterms:W3CDTF">2023-10-24T03:07:11Z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234C1937F0AA4299A68B179F6D662EC7</vt:lpwstr>
  </property>
</Properties>
</file>